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1C6B5" w14:textId="77777777" w:rsidR="005A3EA8" w:rsidRDefault="005A3EA8" w:rsidP="00C63479">
      <w:pPr>
        <w:spacing w:line="480" w:lineRule="auto"/>
        <w:ind w:left="-90" w:right="-900"/>
      </w:pPr>
    </w:p>
    <w:tbl>
      <w:tblPr>
        <w:tblStyle w:val="WhutIdunTable"/>
        <w:tblW w:w="10890" w:type="dxa"/>
        <w:tblInd w:w="-522" w:type="dxa"/>
        <w:tblLook w:val="00A0" w:firstRow="1" w:lastRow="0" w:firstColumn="1" w:lastColumn="0" w:noHBand="0" w:noVBand="0"/>
      </w:tblPr>
      <w:tblGrid>
        <w:gridCol w:w="6228"/>
        <w:gridCol w:w="4662"/>
      </w:tblGrid>
      <w:tr w:rsidR="00851E9B" w14:paraId="6F509B29" w14:textId="77777777" w:rsidTr="000B0A24">
        <w:tc>
          <w:tcPr>
            <w:tcW w:w="6228" w:type="dxa"/>
          </w:tcPr>
          <w:p w14:paraId="1FE0F814" w14:textId="5C7220C6" w:rsidR="005A3EA8" w:rsidRDefault="005A3EA8" w:rsidP="000B0A24">
            <w:pPr>
              <w:pStyle w:val="Heading2"/>
              <w:ind w:left="-90" w:right="-900" w:firstLine="0"/>
              <w:rPr>
                <w:lang w:bidi="x-none"/>
              </w:rPr>
            </w:pPr>
            <w:r>
              <w:rPr>
                <w:lang w:bidi="x-none"/>
              </w:rPr>
              <w:t>Jeremy Leeds</w:t>
            </w:r>
          </w:p>
        </w:tc>
        <w:tc>
          <w:tcPr>
            <w:tcW w:w="4662" w:type="dxa"/>
          </w:tcPr>
          <w:p w14:paraId="1499E771" w14:textId="77777777" w:rsidR="005A3EA8" w:rsidRPr="000B0A24" w:rsidRDefault="005A3EA8" w:rsidP="000B0A24">
            <w:pPr>
              <w:ind w:left="-558" w:right="-18"/>
              <w:jc w:val="right"/>
              <w:rPr>
                <w:sz w:val="20"/>
                <w:lang w:bidi="x-none"/>
              </w:rPr>
            </w:pPr>
            <w:r w:rsidRPr="000B0A24">
              <w:rPr>
                <w:sz w:val="20"/>
                <w:lang w:bidi="x-none"/>
              </w:rPr>
              <w:t>jermleeds@gmail.com</w:t>
            </w:r>
          </w:p>
        </w:tc>
      </w:tr>
      <w:tr w:rsidR="00851E9B" w14:paraId="43D77C25" w14:textId="77777777" w:rsidTr="000B0A24">
        <w:tc>
          <w:tcPr>
            <w:tcW w:w="6228" w:type="dxa"/>
          </w:tcPr>
          <w:p w14:paraId="025D6E2E" w14:textId="69F95798" w:rsidR="005A3EA8" w:rsidRDefault="000B0A24" w:rsidP="000B0A24">
            <w:pPr>
              <w:ind w:left="-90" w:right="-900"/>
              <w:rPr>
                <w:b/>
                <w:sz w:val="20"/>
                <w:lang w:bidi="x-none"/>
              </w:rPr>
            </w:pPr>
            <w:r w:rsidRPr="000B0A24">
              <w:rPr>
                <w:b/>
                <w:sz w:val="20"/>
                <w:lang w:bidi="x-none"/>
              </w:rPr>
              <w:t>http://www.jeremyleeds.net/</w:t>
            </w:r>
          </w:p>
        </w:tc>
        <w:tc>
          <w:tcPr>
            <w:tcW w:w="4662" w:type="dxa"/>
          </w:tcPr>
          <w:p w14:paraId="55589EF8" w14:textId="77777777" w:rsidR="005D6F48" w:rsidRPr="000B0A24" w:rsidRDefault="005D6F48" w:rsidP="000B0A24">
            <w:pPr>
              <w:ind w:left="-558"/>
              <w:jc w:val="right"/>
              <w:rPr>
                <w:sz w:val="20"/>
                <w:lang w:bidi="x-none"/>
              </w:rPr>
            </w:pPr>
            <w:r w:rsidRPr="000B0A24">
              <w:rPr>
                <w:sz w:val="20"/>
                <w:lang w:bidi="x-none"/>
              </w:rPr>
              <w:t>415-260-1294</w:t>
            </w:r>
          </w:p>
        </w:tc>
      </w:tr>
      <w:tr w:rsidR="000B0A24" w14:paraId="161ABFD1" w14:textId="77777777" w:rsidTr="000B0A24">
        <w:tc>
          <w:tcPr>
            <w:tcW w:w="6228" w:type="dxa"/>
          </w:tcPr>
          <w:p w14:paraId="7E02BB91" w14:textId="07FEFDFC" w:rsidR="000B0A24" w:rsidRDefault="00713F46" w:rsidP="000B0A24">
            <w:pPr>
              <w:ind w:left="-90" w:right="-900"/>
              <w:rPr>
                <w:b/>
                <w:sz w:val="20"/>
                <w:lang w:bidi="x-none"/>
              </w:rPr>
            </w:pPr>
            <w:r w:rsidRPr="00713F46">
              <w:rPr>
                <w:b/>
                <w:sz w:val="20"/>
                <w:lang w:bidi="x-none"/>
              </w:rPr>
              <w:t>https://www.linkedin.com/in/jeremy-leeds/</w:t>
            </w:r>
          </w:p>
        </w:tc>
        <w:tc>
          <w:tcPr>
            <w:tcW w:w="4662" w:type="dxa"/>
          </w:tcPr>
          <w:p w14:paraId="49E29FD6" w14:textId="2DDDDBFD" w:rsidR="000B0A24" w:rsidRPr="000B0A24" w:rsidRDefault="000B0A24" w:rsidP="000B0A24">
            <w:pPr>
              <w:ind w:left="-558"/>
              <w:jc w:val="right"/>
              <w:rPr>
                <w:sz w:val="20"/>
                <w:lang w:bidi="x-none"/>
              </w:rPr>
            </w:pPr>
            <w:r w:rsidRPr="000B0A24">
              <w:rPr>
                <w:sz w:val="20"/>
                <w:lang w:bidi="x-none"/>
              </w:rPr>
              <w:t>964 54</w:t>
            </w:r>
            <w:r w:rsidRPr="000B0A24">
              <w:rPr>
                <w:sz w:val="20"/>
                <w:vertAlign w:val="superscript"/>
                <w:lang w:bidi="x-none"/>
              </w:rPr>
              <w:t>th</w:t>
            </w:r>
            <w:r w:rsidRPr="000B0A24">
              <w:rPr>
                <w:sz w:val="20"/>
                <w:lang w:bidi="x-none"/>
              </w:rPr>
              <w:t xml:space="preserve"> Street, Oakland CA 94608</w:t>
            </w:r>
          </w:p>
        </w:tc>
      </w:tr>
    </w:tbl>
    <w:p w14:paraId="3CC25F13" w14:textId="77777777" w:rsidR="005D6F48" w:rsidRDefault="005D6F48" w:rsidP="00F4495F">
      <w:pPr>
        <w:ind w:left="-90" w:right="-900"/>
        <w:rPr>
          <w:b/>
          <w:sz w:val="20"/>
        </w:rPr>
      </w:pPr>
    </w:p>
    <w:p w14:paraId="07C62842" w14:textId="3C55F891" w:rsidR="005D6F48" w:rsidRDefault="005D6F48" w:rsidP="00F4495F">
      <w:pPr>
        <w:ind w:left="-630" w:right="-900"/>
        <w:rPr>
          <w:sz w:val="20"/>
        </w:rPr>
      </w:pPr>
      <w:r>
        <w:rPr>
          <w:b/>
          <w:sz w:val="20"/>
        </w:rPr>
        <w:t>OBJECTIVE:</w:t>
      </w:r>
      <w:r>
        <w:rPr>
          <w:b/>
        </w:rPr>
        <w:t xml:space="preserve"> </w:t>
      </w:r>
      <w:r w:rsidR="00655776">
        <w:rPr>
          <w:sz w:val="20"/>
        </w:rPr>
        <w:t>To app</w:t>
      </w:r>
      <w:r w:rsidR="004F1E10">
        <w:rPr>
          <w:sz w:val="20"/>
        </w:rPr>
        <w:t>ly my skills and experience in User E</w:t>
      </w:r>
      <w:r w:rsidR="00655776">
        <w:rPr>
          <w:sz w:val="20"/>
        </w:rPr>
        <w:t xml:space="preserve">xperience toward the development of </w:t>
      </w:r>
      <w:r w:rsidR="00851E9B">
        <w:rPr>
          <w:sz w:val="20"/>
        </w:rPr>
        <w:t xml:space="preserve">innovative and </w:t>
      </w:r>
      <w:r w:rsidR="002D6136">
        <w:rPr>
          <w:sz w:val="20"/>
        </w:rPr>
        <w:t xml:space="preserve">compelling </w:t>
      </w:r>
      <w:r w:rsidR="00655776">
        <w:rPr>
          <w:sz w:val="20"/>
        </w:rPr>
        <w:t>digital products, including web</w:t>
      </w:r>
      <w:r w:rsidR="002D6136">
        <w:rPr>
          <w:sz w:val="20"/>
        </w:rPr>
        <w:t>, mobile web, tablet,</w:t>
      </w:r>
      <w:r w:rsidR="00655776">
        <w:rPr>
          <w:sz w:val="20"/>
        </w:rPr>
        <w:t xml:space="preserve"> and mobile applications.  </w:t>
      </w:r>
    </w:p>
    <w:p w14:paraId="2A9EC092" w14:textId="77777777" w:rsidR="00BB512E" w:rsidRDefault="00BB512E" w:rsidP="00F4495F">
      <w:pPr>
        <w:ind w:left="-630" w:right="-900"/>
        <w:rPr>
          <w:sz w:val="20"/>
        </w:rPr>
      </w:pPr>
    </w:p>
    <w:p w14:paraId="274E653A" w14:textId="3209364A" w:rsidR="00BB512E" w:rsidRPr="00BB512E" w:rsidRDefault="00BB512E" w:rsidP="00F4495F">
      <w:pPr>
        <w:ind w:left="-630" w:right="-900"/>
        <w:rPr>
          <w:b/>
          <w:sz w:val="20"/>
        </w:rPr>
      </w:pPr>
      <w:r w:rsidRPr="00BB512E">
        <w:rPr>
          <w:b/>
          <w:sz w:val="20"/>
        </w:rPr>
        <w:t>CORE SKILLS:</w:t>
      </w:r>
      <w:r>
        <w:rPr>
          <w:b/>
          <w:sz w:val="20"/>
        </w:rPr>
        <w:t xml:space="preserve"> </w:t>
      </w:r>
      <w:r w:rsidR="00BE0334" w:rsidRPr="00BB512E">
        <w:rPr>
          <w:sz w:val="20"/>
        </w:rPr>
        <w:t>User Experience, Information Architecture,</w:t>
      </w:r>
      <w:r w:rsidR="002D6136">
        <w:rPr>
          <w:sz w:val="20"/>
        </w:rPr>
        <w:t xml:space="preserve"> Digital Product Management,</w:t>
      </w:r>
      <w:r w:rsidR="00BE0334" w:rsidRPr="00BB512E">
        <w:rPr>
          <w:sz w:val="20"/>
        </w:rPr>
        <w:t xml:space="preserve"> Interaction Design,</w:t>
      </w:r>
      <w:r w:rsidR="00BE0334">
        <w:rPr>
          <w:sz w:val="20"/>
        </w:rPr>
        <w:t xml:space="preserve"> </w:t>
      </w:r>
      <w:r w:rsidR="00BE0334" w:rsidRPr="00BB512E">
        <w:rPr>
          <w:sz w:val="20"/>
        </w:rPr>
        <w:t>Content Strategy</w:t>
      </w:r>
      <w:r w:rsidR="00BE0334">
        <w:rPr>
          <w:sz w:val="20"/>
        </w:rPr>
        <w:t>, Business Strategy</w:t>
      </w:r>
      <w:r w:rsidR="002D6136">
        <w:rPr>
          <w:sz w:val="20"/>
        </w:rPr>
        <w:t xml:space="preserve">, </w:t>
      </w:r>
      <w:r w:rsidR="00BE0334">
        <w:rPr>
          <w:sz w:val="20"/>
        </w:rPr>
        <w:t>Functional R</w:t>
      </w:r>
      <w:r w:rsidR="003F3E25">
        <w:rPr>
          <w:sz w:val="20"/>
        </w:rPr>
        <w:t>equirements gathering and d</w:t>
      </w:r>
      <w:r w:rsidR="00BE0334">
        <w:rPr>
          <w:sz w:val="20"/>
        </w:rPr>
        <w:t>efinition</w:t>
      </w:r>
    </w:p>
    <w:p w14:paraId="1788035C" w14:textId="77777777" w:rsidR="004F1E10" w:rsidRDefault="004F1E10" w:rsidP="00F4495F">
      <w:pPr>
        <w:ind w:left="-630" w:right="-900"/>
      </w:pPr>
    </w:p>
    <w:p w14:paraId="4A63B0F6" w14:textId="2709D635" w:rsidR="00666E4F" w:rsidRDefault="005D6F48" w:rsidP="001B71F5">
      <w:pPr>
        <w:ind w:left="-630" w:right="-900"/>
        <w:rPr>
          <w:b/>
          <w:sz w:val="20"/>
        </w:rPr>
      </w:pPr>
      <w:r>
        <w:rPr>
          <w:b/>
          <w:sz w:val="20"/>
        </w:rPr>
        <w:t xml:space="preserve">EXPERIENCE: </w:t>
      </w:r>
    </w:p>
    <w:p w14:paraId="1108C48C" w14:textId="77777777" w:rsidR="00666E4F" w:rsidRDefault="00666E4F" w:rsidP="00666E4F">
      <w:pPr>
        <w:ind w:left="-90" w:right="-900"/>
        <w:rPr>
          <w:b/>
          <w:sz w:val="20"/>
        </w:rPr>
      </w:pPr>
    </w:p>
    <w:p w14:paraId="126D349E" w14:textId="69049C17" w:rsidR="00666E4F" w:rsidRPr="00DF6E75" w:rsidRDefault="00666E4F" w:rsidP="00DF6E75">
      <w:pPr>
        <w:ind w:left="-360" w:right="-1440"/>
        <w:rPr>
          <w:b/>
          <w:sz w:val="20"/>
        </w:rPr>
      </w:pPr>
      <w:r>
        <w:rPr>
          <w:b/>
          <w:sz w:val="20"/>
        </w:rPr>
        <w:t>Senior Interaction Designer, Wells Fargo, Digital Experience Division (DXD)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 w:rsidR="001B71F5">
        <w:rPr>
          <w:b/>
          <w:sz w:val="20"/>
        </w:rPr>
        <w:t>July</w:t>
      </w:r>
      <w:r>
        <w:rPr>
          <w:b/>
          <w:sz w:val="20"/>
        </w:rPr>
        <w:t xml:space="preserve"> 2016 – </w:t>
      </w:r>
      <w:r w:rsidR="000D138C">
        <w:rPr>
          <w:b/>
          <w:sz w:val="20"/>
        </w:rPr>
        <w:t>May 201</w:t>
      </w:r>
      <w:r w:rsidR="00D557E9">
        <w:rPr>
          <w:b/>
          <w:sz w:val="20"/>
        </w:rPr>
        <w:t>7</w:t>
      </w:r>
      <w:r w:rsidRPr="00666E4F">
        <w:rPr>
          <w:sz w:val="20"/>
        </w:rPr>
        <w:tab/>
      </w:r>
    </w:p>
    <w:p w14:paraId="0BB423ED" w14:textId="77777777" w:rsidR="00666E4F" w:rsidRDefault="00666E4F" w:rsidP="00666E4F">
      <w:pPr>
        <w:ind w:left="-90" w:right="-900"/>
        <w:rPr>
          <w:b/>
          <w:sz w:val="20"/>
        </w:rPr>
      </w:pPr>
      <w:bookmarkStart w:id="0" w:name="_GoBack"/>
      <w:bookmarkEnd w:id="0"/>
    </w:p>
    <w:tbl>
      <w:tblPr>
        <w:tblStyle w:val="WhutIdunTable"/>
        <w:tblW w:w="10368" w:type="dxa"/>
        <w:tblLayout w:type="fixed"/>
        <w:tblLook w:val="04A0" w:firstRow="1" w:lastRow="0" w:firstColumn="1" w:lastColumn="0" w:noHBand="0" w:noVBand="1"/>
      </w:tblPr>
      <w:tblGrid>
        <w:gridCol w:w="1998"/>
        <w:gridCol w:w="8370"/>
      </w:tblGrid>
      <w:tr w:rsidR="00666E4F" w:rsidRPr="002D6136" w14:paraId="7A2D3345" w14:textId="77777777" w:rsidTr="00666E4F">
        <w:tc>
          <w:tcPr>
            <w:tcW w:w="1998" w:type="dxa"/>
          </w:tcPr>
          <w:p w14:paraId="18D2E91B" w14:textId="77777777" w:rsidR="00666E4F" w:rsidRPr="002D6136" w:rsidRDefault="00666E4F" w:rsidP="00666E4F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6E457883" w14:textId="2530CED7" w:rsidR="00666E4F" w:rsidRPr="00745EAA" w:rsidRDefault="00666E4F" w:rsidP="00666E4F">
            <w:pPr>
              <w:ind w:left="-90" w:right="-108"/>
              <w:rPr>
                <w:sz w:val="18"/>
                <w:szCs w:val="18"/>
                <w:lang w:bidi="x-none"/>
              </w:rPr>
            </w:pPr>
            <w:r w:rsidRPr="002D6136">
              <w:rPr>
                <w:sz w:val="18"/>
                <w:szCs w:val="18"/>
                <w:lang w:bidi="x-none"/>
              </w:rPr>
              <w:t>Interaction Design</w:t>
            </w:r>
            <w:r>
              <w:rPr>
                <w:sz w:val="18"/>
                <w:szCs w:val="18"/>
                <w:lang w:bidi="x-none"/>
              </w:rPr>
              <w:t xml:space="preserve">, </w:t>
            </w:r>
            <w:r w:rsidRPr="002D6136">
              <w:rPr>
                <w:sz w:val="18"/>
                <w:szCs w:val="18"/>
                <w:lang w:bidi="x-none"/>
              </w:rPr>
              <w:t>User Experience</w:t>
            </w:r>
            <w:r>
              <w:rPr>
                <w:sz w:val="18"/>
                <w:szCs w:val="18"/>
                <w:lang w:bidi="x-none"/>
              </w:rPr>
              <w:t xml:space="preserve"> Design, </w:t>
            </w:r>
            <w:r w:rsidR="001B71F5">
              <w:rPr>
                <w:sz w:val="18"/>
                <w:szCs w:val="18"/>
                <w:lang w:bidi="x-none"/>
              </w:rPr>
              <w:t xml:space="preserve">Information Architecture, </w:t>
            </w:r>
            <w:r w:rsidRPr="002D6136">
              <w:rPr>
                <w:sz w:val="18"/>
                <w:szCs w:val="18"/>
                <w:lang w:bidi="x-none"/>
              </w:rPr>
              <w:t>Content Strategy</w:t>
            </w:r>
            <w:r>
              <w:rPr>
                <w:sz w:val="18"/>
                <w:szCs w:val="18"/>
                <w:lang w:bidi="x-none"/>
              </w:rPr>
              <w:t>, Prototype Development</w:t>
            </w:r>
          </w:p>
        </w:tc>
      </w:tr>
      <w:tr w:rsidR="00666E4F" w:rsidRPr="002D6136" w14:paraId="4288CFD9" w14:textId="77777777" w:rsidTr="00666E4F">
        <w:tc>
          <w:tcPr>
            <w:tcW w:w="10368" w:type="dxa"/>
            <w:gridSpan w:val="2"/>
          </w:tcPr>
          <w:p w14:paraId="3314DDAC" w14:textId="77777777" w:rsidR="00666E4F" w:rsidRPr="002D6136" w:rsidRDefault="00666E4F" w:rsidP="00666E4F">
            <w:pPr>
              <w:ind w:left="-90" w:right="-900"/>
              <w:rPr>
                <w:sz w:val="18"/>
                <w:szCs w:val="18"/>
                <w:lang w:bidi="x-none"/>
              </w:rPr>
            </w:pPr>
          </w:p>
        </w:tc>
      </w:tr>
      <w:tr w:rsidR="00666E4F" w:rsidRPr="002D6136" w14:paraId="4838F13B" w14:textId="77777777" w:rsidTr="00666E4F">
        <w:tc>
          <w:tcPr>
            <w:tcW w:w="1998" w:type="dxa"/>
          </w:tcPr>
          <w:p w14:paraId="159A92CC" w14:textId="77777777" w:rsidR="00666E4F" w:rsidRPr="002D6136" w:rsidRDefault="00666E4F" w:rsidP="00666E4F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Key Projects:</w:t>
            </w:r>
          </w:p>
        </w:tc>
        <w:tc>
          <w:tcPr>
            <w:tcW w:w="8370" w:type="dxa"/>
          </w:tcPr>
          <w:p w14:paraId="65FE6337" w14:textId="1AAC5A75" w:rsidR="00666E4F" w:rsidRDefault="00666E4F" w:rsidP="00666E4F">
            <w:pPr>
              <w:pStyle w:val="ListParagraph"/>
              <w:ind w:right="-108" w:hanging="720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• Spanish Language </w:t>
            </w:r>
            <w:r w:rsidR="001B71F5">
              <w:rPr>
                <w:sz w:val="18"/>
                <w:szCs w:val="18"/>
                <w:lang w:bidi="x-none"/>
              </w:rPr>
              <w:t>logged-in customer banking E</w:t>
            </w:r>
            <w:r>
              <w:rPr>
                <w:sz w:val="18"/>
                <w:szCs w:val="18"/>
                <w:lang w:bidi="x-none"/>
              </w:rPr>
              <w:t>xperience</w:t>
            </w:r>
            <w:r w:rsidR="001B71F5">
              <w:rPr>
                <w:sz w:val="18"/>
                <w:szCs w:val="18"/>
                <w:lang w:bidi="x-none"/>
              </w:rPr>
              <w:t xml:space="preserve"> Design and Prototype D</w:t>
            </w:r>
            <w:r>
              <w:rPr>
                <w:sz w:val="18"/>
                <w:szCs w:val="18"/>
                <w:lang w:bidi="x-none"/>
              </w:rPr>
              <w:t>evelopment</w:t>
            </w:r>
          </w:p>
          <w:p w14:paraId="7993AF5B" w14:textId="31BB37B0" w:rsidR="001B71F5" w:rsidRDefault="001B71F5" w:rsidP="00666E4F">
            <w:pPr>
              <w:pStyle w:val="ListParagraph"/>
              <w:ind w:right="-108" w:hanging="720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• GRS Express Send Foreign Exchange estimator tool Redesign and Responsive Strategy</w:t>
            </w:r>
          </w:p>
          <w:p w14:paraId="6116F432" w14:textId="6AD7389C" w:rsidR="001B71F5" w:rsidRDefault="001B71F5" w:rsidP="00666E4F">
            <w:pPr>
              <w:pStyle w:val="ListParagraph"/>
              <w:ind w:right="-108" w:hanging="720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• Social Search: UX for Integration of UGC content from Wells Fargo Community into search results</w:t>
            </w:r>
          </w:p>
          <w:p w14:paraId="5DA3B880" w14:textId="5B234A71" w:rsidR="001B71F5" w:rsidRDefault="001B71F5" w:rsidP="00666E4F">
            <w:pPr>
              <w:pStyle w:val="ListParagraph"/>
              <w:ind w:right="-108" w:hanging="720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• Personal &amp; Small Business Customer Service page experience Redesign</w:t>
            </w:r>
          </w:p>
          <w:p w14:paraId="6F0C5C2C" w14:textId="12B5ECDF" w:rsidR="00666E4F" w:rsidRPr="001B71F5" w:rsidRDefault="001B71F5" w:rsidP="001B71F5">
            <w:pPr>
              <w:pStyle w:val="ListParagraph"/>
              <w:ind w:right="-108" w:hanging="720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• Wells Fargo Digital Products Landing Pages experience Redesign and Content Strategy</w:t>
            </w:r>
          </w:p>
        </w:tc>
      </w:tr>
    </w:tbl>
    <w:p w14:paraId="759969C0" w14:textId="77777777" w:rsidR="00EE378D" w:rsidRDefault="00EE378D" w:rsidP="001B71F5">
      <w:pPr>
        <w:ind w:right="-900"/>
        <w:rPr>
          <w:b/>
          <w:sz w:val="20"/>
        </w:rPr>
      </w:pPr>
    </w:p>
    <w:p w14:paraId="546EAD9E" w14:textId="2C1CF47B" w:rsidR="00EE378D" w:rsidRDefault="00EE378D" w:rsidP="00F4495F">
      <w:pPr>
        <w:ind w:left="-360" w:right="-1440"/>
        <w:rPr>
          <w:b/>
          <w:sz w:val="20"/>
        </w:rPr>
      </w:pPr>
      <w:r>
        <w:rPr>
          <w:b/>
          <w:sz w:val="20"/>
        </w:rPr>
        <w:t>S</w:t>
      </w:r>
      <w:r w:rsidR="00CB4C31">
        <w:rPr>
          <w:b/>
          <w:sz w:val="20"/>
        </w:rPr>
        <w:t>enior User Experience Architect &amp; Ecos</w:t>
      </w:r>
      <w:r w:rsidR="002D6136">
        <w:rPr>
          <w:b/>
          <w:sz w:val="20"/>
        </w:rPr>
        <w:t>ystem Producer,</w:t>
      </w:r>
      <w:r w:rsidR="007D5E6D">
        <w:rPr>
          <w:b/>
          <w:sz w:val="20"/>
        </w:rPr>
        <w:t xml:space="preserve"> </w:t>
      </w:r>
      <w:r>
        <w:rPr>
          <w:b/>
          <w:sz w:val="20"/>
        </w:rPr>
        <w:t>Leapfrog Enterprises, Inc.</w:t>
      </w:r>
      <w:r w:rsidR="00745EAA">
        <w:rPr>
          <w:b/>
          <w:sz w:val="20"/>
        </w:rPr>
        <w:t xml:space="preserve"> </w:t>
      </w:r>
      <w:r w:rsidR="00745EAA">
        <w:rPr>
          <w:b/>
          <w:sz w:val="20"/>
        </w:rPr>
        <w:tab/>
      </w:r>
      <w:r w:rsidR="00CE1178">
        <w:rPr>
          <w:b/>
          <w:sz w:val="20"/>
        </w:rPr>
        <w:t>Apr</w:t>
      </w:r>
      <w:r w:rsidR="00714960">
        <w:rPr>
          <w:b/>
          <w:sz w:val="20"/>
        </w:rPr>
        <w:t xml:space="preserve"> 2012 </w:t>
      </w:r>
      <w:r w:rsidR="00745EAA">
        <w:rPr>
          <w:b/>
          <w:sz w:val="20"/>
        </w:rPr>
        <w:t>–</w:t>
      </w:r>
      <w:r w:rsidR="00714960">
        <w:rPr>
          <w:b/>
          <w:sz w:val="20"/>
        </w:rPr>
        <w:t xml:space="preserve"> </w:t>
      </w:r>
      <w:r w:rsidR="001B71F5">
        <w:rPr>
          <w:b/>
          <w:sz w:val="20"/>
        </w:rPr>
        <w:t>April 2016</w:t>
      </w:r>
    </w:p>
    <w:p w14:paraId="35CFBF4A" w14:textId="77777777" w:rsidR="00745EAA" w:rsidRDefault="00745EAA" w:rsidP="00F4495F">
      <w:pPr>
        <w:ind w:left="-90" w:right="-900"/>
        <w:rPr>
          <w:b/>
          <w:sz w:val="20"/>
        </w:rPr>
      </w:pPr>
    </w:p>
    <w:tbl>
      <w:tblPr>
        <w:tblStyle w:val="WhutIdunTable"/>
        <w:tblW w:w="10368" w:type="dxa"/>
        <w:tblLayout w:type="fixed"/>
        <w:tblLook w:val="04A0" w:firstRow="1" w:lastRow="0" w:firstColumn="1" w:lastColumn="0" w:noHBand="0" w:noVBand="1"/>
      </w:tblPr>
      <w:tblGrid>
        <w:gridCol w:w="1998"/>
        <w:gridCol w:w="8370"/>
      </w:tblGrid>
      <w:tr w:rsidR="00745EAA" w:rsidRPr="002D6136" w14:paraId="333AC918" w14:textId="77777777" w:rsidTr="00CF75B3">
        <w:tc>
          <w:tcPr>
            <w:tcW w:w="1998" w:type="dxa"/>
          </w:tcPr>
          <w:p w14:paraId="3AB86905" w14:textId="77777777" w:rsidR="00745EAA" w:rsidRPr="002D6136" w:rsidRDefault="00745EAA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4FA1C28D" w14:textId="0DFFF843" w:rsidR="00745EAA" w:rsidRPr="00745EAA" w:rsidRDefault="00745EAA" w:rsidP="00F4495F">
            <w:pPr>
              <w:ind w:left="-90" w:right="-108"/>
              <w:rPr>
                <w:sz w:val="18"/>
                <w:szCs w:val="18"/>
                <w:lang w:bidi="x-none"/>
              </w:rPr>
            </w:pPr>
            <w:r w:rsidRPr="002D6136">
              <w:rPr>
                <w:sz w:val="18"/>
                <w:szCs w:val="18"/>
                <w:lang w:bidi="x-none"/>
              </w:rPr>
              <w:t>User Experience</w:t>
            </w:r>
            <w:r w:rsidR="003F61B2">
              <w:rPr>
                <w:sz w:val="18"/>
                <w:szCs w:val="18"/>
                <w:lang w:bidi="x-none"/>
              </w:rPr>
              <w:t xml:space="preserve"> Design</w:t>
            </w:r>
            <w:r w:rsidRPr="002D6136">
              <w:rPr>
                <w:sz w:val="18"/>
                <w:szCs w:val="18"/>
                <w:lang w:bidi="x-none"/>
              </w:rPr>
              <w:t xml:space="preserve">, </w:t>
            </w:r>
            <w:r w:rsidR="003F61B2">
              <w:rPr>
                <w:sz w:val="18"/>
                <w:szCs w:val="18"/>
                <w:lang w:bidi="x-none"/>
              </w:rPr>
              <w:t xml:space="preserve">Usability Testing, </w:t>
            </w:r>
            <w:r w:rsidRPr="002D6136">
              <w:rPr>
                <w:sz w:val="18"/>
                <w:szCs w:val="18"/>
                <w:lang w:bidi="x-none"/>
              </w:rPr>
              <w:t>Information Architecture, Interaction Design, Content Strategy</w:t>
            </w:r>
            <w:r w:rsidR="003F61B2">
              <w:rPr>
                <w:sz w:val="18"/>
                <w:szCs w:val="18"/>
                <w:lang w:bidi="x-none"/>
              </w:rPr>
              <w:t xml:space="preserve">, Prototyping, </w:t>
            </w:r>
            <w:r w:rsidR="003F61B2" w:rsidRPr="002D6136">
              <w:rPr>
                <w:sz w:val="18"/>
                <w:szCs w:val="18"/>
                <w:lang w:bidi="x-none"/>
              </w:rPr>
              <w:t>Digital Product Management,</w:t>
            </w:r>
          </w:p>
        </w:tc>
      </w:tr>
      <w:tr w:rsidR="00745EAA" w:rsidRPr="002D6136" w14:paraId="78C24D0A" w14:textId="77777777" w:rsidTr="00CF75B3">
        <w:tc>
          <w:tcPr>
            <w:tcW w:w="10368" w:type="dxa"/>
            <w:gridSpan w:val="2"/>
          </w:tcPr>
          <w:p w14:paraId="71417F6C" w14:textId="77777777" w:rsidR="00EE378D" w:rsidRPr="002D6136" w:rsidRDefault="00EE378D" w:rsidP="00F4495F">
            <w:pPr>
              <w:ind w:left="-90" w:right="-900"/>
              <w:rPr>
                <w:sz w:val="18"/>
                <w:szCs w:val="18"/>
                <w:lang w:bidi="x-none"/>
              </w:rPr>
            </w:pPr>
          </w:p>
        </w:tc>
      </w:tr>
      <w:tr w:rsidR="00745EAA" w:rsidRPr="002D6136" w14:paraId="358312F3" w14:textId="77777777" w:rsidTr="00CF75B3">
        <w:tc>
          <w:tcPr>
            <w:tcW w:w="1998" w:type="dxa"/>
          </w:tcPr>
          <w:p w14:paraId="51126DBF" w14:textId="5F17AC60" w:rsidR="00EE378D" w:rsidRPr="002D6136" w:rsidRDefault="00164A50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Key Projects</w:t>
            </w:r>
            <w:r w:rsidR="00EE378D" w:rsidRPr="002D6136">
              <w:rPr>
                <w:b/>
                <w:sz w:val="18"/>
                <w:szCs w:val="18"/>
                <w:lang w:bidi="x-none"/>
              </w:rPr>
              <w:t>:</w:t>
            </w:r>
          </w:p>
        </w:tc>
        <w:tc>
          <w:tcPr>
            <w:tcW w:w="8370" w:type="dxa"/>
          </w:tcPr>
          <w:p w14:paraId="07576149" w14:textId="01FEA6E6" w:rsidR="000254A7" w:rsidRDefault="000254A7" w:rsidP="000254A7">
            <w:pPr>
              <w:pStyle w:val="ListParagraph"/>
              <w:ind w:left="72" w:right="-108" w:hanging="108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• Android Kid-safe Browser App: Designed UI for kid-safe browser and associated parent controls. UX for parent controls allowing flexible management of child-facing content and customized parent whitelisting of web content.</w:t>
            </w:r>
          </w:p>
          <w:p w14:paraId="3E3BD3BC" w14:textId="77777777" w:rsidR="000254A7" w:rsidRDefault="000254A7" w:rsidP="000254A7">
            <w:pPr>
              <w:pStyle w:val="ListParagraph"/>
              <w:ind w:left="72" w:right="-108" w:hanging="108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• Created Mobile Adaptive/Responsive CMS component library</w:t>
            </w:r>
            <w:r w:rsidRPr="007F2192">
              <w:rPr>
                <w:sz w:val="18"/>
                <w:szCs w:val="18"/>
                <w:lang w:bidi="x-none"/>
              </w:rPr>
              <w:t>: Designed extensive set of components for the Adobe CQ CMS with adaptive and responsive behaviors to enable efficient publishing across desktop, tablet and mobile devices. Components incl</w:t>
            </w:r>
            <w:r>
              <w:rPr>
                <w:sz w:val="18"/>
                <w:szCs w:val="18"/>
                <w:lang w:bidi="x-none"/>
              </w:rPr>
              <w:t xml:space="preserve">ude: column, carousel, banner, paragraph, accordion, </w:t>
            </w:r>
            <w:r w:rsidRPr="007F2192">
              <w:rPr>
                <w:sz w:val="18"/>
                <w:szCs w:val="18"/>
                <w:lang w:bidi="x-none"/>
              </w:rPr>
              <w:t xml:space="preserve">video, docking navigation, popup, slideshow, etc. </w:t>
            </w:r>
          </w:p>
          <w:p w14:paraId="18369F34" w14:textId="77777777" w:rsidR="000254A7" w:rsidRPr="00834F4B" w:rsidRDefault="000254A7" w:rsidP="000254A7">
            <w:pPr>
              <w:pStyle w:val="ListParagraph"/>
              <w:ind w:left="72" w:right="-108" w:hanging="108"/>
              <w:rPr>
                <w:sz w:val="18"/>
                <w:szCs w:val="18"/>
                <w:lang w:bidi="x-none"/>
              </w:rPr>
            </w:pPr>
            <w:r w:rsidRPr="00834F4B">
              <w:rPr>
                <w:sz w:val="18"/>
                <w:szCs w:val="18"/>
                <w:lang w:bidi="x-none"/>
              </w:rPr>
              <w:t>• Developed UX for mobile-optimized leapfrog.com, including catalog, PDPs, checkout flow, navigation.</w:t>
            </w:r>
          </w:p>
          <w:p w14:paraId="02864172" w14:textId="77777777" w:rsidR="000254A7" w:rsidRDefault="000254A7" w:rsidP="000254A7">
            <w:pPr>
              <w:pStyle w:val="ListParagraph"/>
              <w:ind w:left="72" w:right="-108" w:hanging="108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• </w:t>
            </w:r>
            <w:proofErr w:type="spellStart"/>
            <w:r w:rsidRPr="007F2192">
              <w:rPr>
                <w:sz w:val="18"/>
                <w:szCs w:val="18"/>
                <w:lang w:bidi="x-none"/>
              </w:rPr>
              <w:t>LeapBand</w:t>
            </w:r>
            <w:proofErr w:type="spellEnd"/>
            <w:r w:rsidRPr="007F2192">
              <w:rPr>
                <w:sz w:val="18"/>
                <w:szCs w:val="18"/>
                <w:lang w:bidi="x-none"/>
              </w:rPr>
              <w:t xml:space="preserve"> Fitness Monitor dashboard  &amp; connection software set up flow, introductory </w:t>
            </w:r>
            <w:proofErr w:type="spellStart"/>
            <w:r w:rsidRPr="007F2192">
              <w:rPr>
                <w:sz w:val="18"/>
                <w:szCs w:val="18"/>
                <w:lang w:bidi="x-none"/>
              </w:rPr>
              <w:t>coachmark</w:t>
            </w:r>
            <w:proofErr w:type="spellEnd"/>
            <w:r w:rsidRPr="007F2192">
              <w:rPr>
                <w:sz w:val="18"/>
                <w:szCs w:val="18"/>
                <w:lang w:bidi="x-none"/>
              </w:rPr>
              <w:t xml:space="preserve"> sequence, user registration, Activity </w:t>
            </w:r>
            <w:proofErr w:type="gramStart"/>
            <w:r w:rsidRPr="007F2192">
              <w:rPr>
                <w:sz w:val="18"/>
                <w:szCs w:val="18"/>
                <w:lang w:bidi="x-none"/>
              </w:rPr>
              <w:t>Dashboard  and</w:t>
            </w:r>
            <w:proofErr w:type="gramEnd"/>
            <w:r w:rsidRPr="007F2192">
              <w:rPr>
                <w:sz w:val="18"/>
                <w:szCs w:val="18"/>
                <w:lang w:bidi="x-none"/>
              </w:rPr>
              <w:t xml:space="preserve"> device controls.</w:t>
            </w:r>
          </w:p>
          <w:p w14:paraId="738964B0" w14:textId="77777777" w:rsidR="000254A7" w:rsidRPr="00850BE5" w:rsidRDefault="000254A7" w:rsidP="000254A7">
            <w:pPr>
              <w:pStyle w:val="ListParagraph"/>
              <w:ind w:left="72" w:right="-108" w:hanging="108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• </w:t>
            </w:r>
            <w:r w:rsidRPr="007F2192">
              <w:rPr>
                <w:sz w:val="18"/>
                <w:szCs w:val="18"/>
                <w:lang w:bidi="x-none"/>
              </w:rPr>
              <w:t>Developed test protocol</w:t>
            </w:r>
            <w:r>
              <w:rPr>
                <w:sz w:val="18"/>
                <w:szCs w:val="18"/>
                <w:lang w:bidi="x-none"/>
              </w:rPr>
              <w:t>s</w:t>
            </w:r>
            <w:r w:rsidRPr="007F2192">
              <w:rPr>
                <w:sz w:val="18"/>
                <w:szCs w:val="18"/>
                <w:lang w:bidi="x-none"/>
              </w:rPr>
              <w:t>, script</w:t>
            </w:r>
            <w:r>
              <w:rPr>
                <w:sz w:val="18"/>
                <w:szCs w:val="18"/>
                <w:lang w:bidi="x-none"/>
              </w:rPr>
              <w:t>s</w:t>
            </w:r>
            <w:r w:rsidRPr="007F2192">
              <w:rPr>
                <w:sz w:val="18"/>
                <w:szCs w:val="18"/>
                <w:lang w:bidi="x-none"/>
              </w:rPr>
              <w:t xml:space="preserve"> and prototype</w:t>
            </w:r>
            <w:r>
              <w:rPr>
                <w:sz w:val="18"/>
                <w:szCs w:val="18"/>
                <w:lang w:bidi="x-none"/>
              </w:rPr>
              <w:t>s</w:t>
            </w:r>
            <w:r w:rsidRPr="007F2192">
              <w:rPr>
                <w:sz w:val="18"/>
                <w:szCs w:val="18"/>
                <w:lang w:bidi="x-none"/>
              </w:rPr>
              <w:t xml:space="preserve"> specification for usability lab tests of catalog way finding and filter mechanisms, and catalog, PDP and </w:t>
            </w:r>
            <w:proofErr w:type="spellStart"/>
            <w:r w:rsidRPr="007F2192">
              <w:rPr>
                <w:sz w:val="18"/>
                <w:szCs w:val="18"/>
                <w:lang w:bidi="x-none"/>
              </w:rPr>
              <w:t>Quickview</w:t>
            </w:r>
            <w:proofErr w:type="spellEnd"/>
            <w:r w:rsidRPr="007F2192">
              <w:rPr>
                <w:sz w:val="18"/>
                <w:szCs w:val="18"/>
                <w:lang w:bidi="x-none"/>
              </w:rPr>
              <w:t xml:space="preserve"> interaction designs. Built clickable prototypes using </w:t>
            </w:r>
            <w:proofErr w:type="spellStart"/>
            <w:r w:rsidRPr="007F2192">
              <w:rPr>
                <w:sz w:val="18"/>
                <w:szCs w:val="18"/>
                <w:lang w:bidi="x-none"/>
              </w:rPr>
              <w:t>Axure</w:t>
            </w:r>
            <w:proofErr w:type="spellEnd"/>
            <w:r w:rsidRPr="007F2192">
              <w:rPr>
                <w:sz w:val="18"/>
                <w:szCs w:val="18"/>
                <w:lang w:bidi="x-none"/>
              </w:rPr>
              <w:t xml:space="preserve">. Compiled and interpreted findings and developed recommendations. </w:t>
            </w:r>
          </w:p>
          <w:p w14:paraId="78E8AF92" w14:textId="77777777" w:rsidR="000254A7" w:rsidRPr="007F2192" w:rsidRDefault="000254A7" w:rsidP="000254A7">
            <w:pPr>
              <w:pStyle w:val="ListParagraph"/>
              <w:ind w:left="72" w:right="-108" w:hanging="108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• </w:t>
            </w:r>
            <w:r w:rsidRPr="007F2192">
              <w:rPr>
                <w:sz w:val="18"/>
                <w:szCs w:val="18"/>
                <w:lang w:bidi="x-none"/>
              </w:rPr>
              <w:t xml:space="preserve">Mobile-optimized </w:t>
            </w:r>
            <w:proofErr w:type="spellStart"/>
            <w:r w:rsidRPr="007F2192">
              <w:rPr>
                <w:sz w:val="18"/>
                <w:szCs w:val="18"/>
                <w:lang w:bidi="x-none"/>
              </w:rPr>
              <w:t>MyPals</w:t>
            </w:r>
            <w:proofErr w:type="spellEnd"/>
            <w:r w:rsidRPr="007F2192">
              <w:rPr>
                <w:sz w:val="18"/>
                <w:szCs w:val="18"/>
                <w:lang w:bidi="x-none"/>
              </w:rPr>
              <w:t xml:space="preserve"> toy set up site: mobile site for personalization of electronic toy, utilizing delivery of data and MP3 audio files via analog output on mobile device headphone jack. Includes registration sequence, contextual help, </w:t>
            </w:r>
            <w:proofErr w:type="gramStart"/>
            <w:r w:rsidRPr="007F2192">
              <w:rPr>
                <w:sz w:val="18"/>
                <w:szCs w:val="18"/>
                <w:lang w:bidi="x-none"/>
              </w:rPr>
              <w:t>management</w:t>
            </w:r>
            <w:proofErr w:type="gramEnd"/>
            <w:r w:rsidRPr="007F2192">
              <w:rPr>
                <w:sz w:val="18"/>
                <w:szCs w:val="18"/>
                <w:lang w:bidi="x-none"/>
              </w:rPr>
              <w:t xml:space="preserve"> of device audio profiles. </w:t>
            </w:r>
          </w:p>
          <w:p w14:paraId="11A459B8" w14:textId="77777777" w:rsidR="000254A7" w:rsidRPr="007F2192" w:rsidRDefault="000254A7" w:rsidP="000254A7">
            <w:pPr>
              <w:pStyle w:val="ListParagraph"/>
              <w:ind w:left="72" w:right="-108" w:hanging="108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• </w:t>
            </w:r>
            <w:r w:rsidRPr="007F2192">
              <w:rPr>
                <w:sz w:val="18"/>
                <w:szCs w:val="18"/>
                <w:lang w:bidi="x-none"/>
              </w:rPr>
              <w:t>Android-based Tablet UI:  Parent device c</w:t>
            </w:r>
            <w:r>
              <w:rPr>
                <w:sz w:val="18"/>
                <w:szCs w:val="18"/>
                <w:lang w:bidi="x-none"/>
              </w:rPr>
              <w:t>ontrols.</w:t>
            </w:r>
            <w:r w:rsidRPr="007F2192">
              <w:rPr>
                <w:sz w:val="18"/>
                <w:szCs w:val="18"/>
                <w:lang w:bidi="x-none"/>
              </w:rPr>
              <w:t xml:space="preserve"> </w:t>
            </w:r>
          </w:p>
          <w:p w14:paraId="6912AE0D" w14:textId="77777777" w:rsidR="000254A7" w:rsidRPr="007F2192" w:rsidRDefault="000254A7" w:rsidP="000254A7">
            <w:pPr>
              <w:pStyle w:val="ListParagraph"/>
              <w:ind w:left="72" w:right="-108" w:hanging="108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• </w:t>
            </w:r>
            <w:r w:rsidRPr="007F2192">
              <w:rPr>
                <w:sz w:val="18"/>
                <w:szCs w:val="18"/>
                <w:lang w:bidi="x-none"/>
              </w:rPr>
              <w:t>Developed UX and Content Strategy for improvements to leapfrog.com store: simplifying product</w:t>
            </w:r>
            <w:r>
              <w:rPr>
                <w:sz w:val="18"/>
                <w:szCs w:val="18"/>
                <w:lang w:bidi="x-none"/>
              </w:rPr>
              <w:t>-finding interfaces, optimizing and prioritizing</w:t>
            </w:r>
            <w:r w:rsidRPr="007F2192">
              <w:rPr>
                <w:sz w:val="18"/>
                <w:szCs w:val="18"/>
                <w:lang w:bidi="x-none"/>
              </w:rPr>
              <w:t xml:space="preserve"> user actions to </w:t>
            </w:r>
            <w:r>
              <w:rPr>
                <w:sz w:val="18"/>
                <w:szCs w:val="18"/>
                <w:lang w:bidi="x-none"/>
              </w:rPr>
              <w:t>improve</w:t>
            </w:r>
            <w:r w:rsidRPr="007F2192">
              <w:rPr>
                <w:sz w:val="18"/>
                <w:szCs w:val="18"/>
                <w:lang w:bidi="x-none"/>
              </w:rPr>
              <w:t xml:space="preserve"> conversions from PDPs, new site</w:t>
            </w:r>
            <w:r>
              <w:rPr>
                <w:sz w:val="18"/>
                <w:szCs w:val="18"/>
                <w:lang w:bidi="x-none"/>
              </w:rPr>
              <w:t xml:space="preserve">-wide </w:t>
            </w:r>
            <w:proofErr w:type="spellStart"/>
            <w:r>
              <w:rPr>
                <w:sz w:val="18"/>
                <w:szCs w:val="18"/>
                <w:lang w:bidi="x-none"/>
              </w:rPr>
              <w:t>megamenu</w:t>
            </w:r>
            <w:proofErr w:type="spellEnd"/>
            <w:r>
              <w:rPr>
                <w:sz w:val="18"/>
                <w:szCs w:val="18"/>
                <w:lang w:bidi="x-none"/>
              </w:rPr>
              <w:t>-</w:t>
            </w:r>
            <w:r w:rsidRPr="007F2192">
              <w:rPr>
                <w:sz w:val="18"/>
                <w:szCs w:val="18"/>
                <w:lang w:bidi="x-none"/>
              </w:rPr>
              <w:t>based navigation system, including context-sensitive secondary and tertiary navigation tiers</w:t>
            </w:r>
          </w:p>
          <w:p w14:paraId="0CAC0A22" w14:textId="77777777" w:rsidR="000254A7" w:rsidRPr="007F2192" w:rsidRDefault="000254A7" w:rsidP="000254A7">
            <w:pPr>
              <w:pStyle w:val="ListParagraph"/>
              <w:ind w:left="72" w:right="-108" w:hanging="108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• </w:t>
            </w:r>
            <w:r w:rsidRPr="007F2192">
              <w:rPr>
                <w:sz w:val="18"/>
                <w:szCs w:val="18"/>
                <w:lang w:bidi="x-none"/>
              </w:rPr>
              <w:t>Designed overhaul of Support Section, with improved task based navigation</w:t>
            </w:r>
          </w:p>
          <w:p w14:paraId="3F0D72EC" w14:textId="77777777" w:rsidR="000254A7" w:rsidRPr="007F2192" w:rsidRDefault="000254A7" w:rsidP="000254A7">
            <w:pPr>
              <w:pStyle w:val="ListParagraph"/>
              <w:ind w:left="72" w:right="-108" w:hanging="108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• Conducted</w:t>
            </w:r>
            <w:r w:rsidRPr="007F2192">
              <w:rPr>
                <w:sz w:val="18"/>
                <w:szCs w:val="18"/>
                <w:lang w:bidi="x-none"/>
              </w:rPr>
              <w:t xml:space="preserve"> series of A/B tests of potential interface improvements across various leapfrog.com sections, generating metrics used to make quantitatively informed decisions</w:t>
            </w:r>
          </w:p>
          <w:p w14:paraId="4B090EA1" w14:textId="506D2CAA" w:rsidR="00EE378D" w:rsidRPr="002D6136" w:rsidRDefault="00EE378D" w:rsidP="00850BE5">
            <w:pPr>
              <w:pStyle w:val="ListParagraph"/>
              <w:ind w:left="72" w:right="-108" w:hanging="108"/>
              <w:rPr>
                <w:sz w:val="18"/>
                <w:szCs w:val="18"/>
                <w:lang w:bidi="x-none"/>
              </w:rPr>
            </w:pPr>
          </w:p>
        </w:tc>
      </w:tr>
    </w:tbl>
    <w:p w14:paraId="2BDAAF70" w14:textId="2EEF3444" w:rsidR="001B71F5" w:rsidRDefault="001B71F5" w:rsidP="001B71F5">
      <w:pPr>
        <w:ind w:right="-900"/>
        <w:rPr>
          <w:b/>
          <w:sz w:val="20"/>
        </w:rPr>
      </w:pPr>
    </w:p>
    <w:p w14:paraId="29B4D658" w14:textId="77777777" w:rsidR="001B71F5" w:rsidRDefault="001B71F5">
      <w:pPr>
        <w:rPr>
          <w:b/>
          <w:sz w:val="20"/>
        </w:rPr>
      </w:pPr>
      <w:r>
        <w:rPr>
          <w:b/>
          <w:sz w:val="20"/>
        </w:rPr>
        <w:br w:type="page"/>
      </w:r>
    </w:p>
    <w:p w14:paraId="5B6E3B8B" w14:textId="77777777" w:rsidR="00EE378D" w:rsidRDefault="00EE378D" w:rsidP="001B71F5">
      <w:pPr>
        <w:ind w:right="-900"/>
        <w:rPr>
          <w:b/>
          <w:sz w:val="20"/>
        </w:rPr>
      </w:pPr>
    </w:p>
    <w:p w14:paraId="43A6A21F" w14:textId="316FC374" w:rsidR="001560CA" w:rsidRDefault="001560CA" w:rsidP="00F4495F">
      <w:pPr>
        <w:ind w:left="-360" w:right="-1440"/>
        <w:rPr>
          <w:b/>
          <w:sz w:val="20"/>
        </w:rPr>
      </w:pPr>
      <w:r>
        <w:rPr>
          <w:b/>
          <w:sz w:val="20"/>
        </w:rPr>
        <w:t>User Experience</w:t>
      </w:r>
      <w:r w:rsidR="00E816ED">
        <w:rPr>
          <w:b/>
          <w:sz w:val="20"/>
        </w:rPr>
        <w:t xml:space="preserve"> </w:t>
      </w:r>
      <w:r w:rsidR="00BE0334">
        <w:rPr>
          <w:b/>
          <w:sz w:val="20"/>
        </w:rPr>
        <w:t>and Content Strategist</w:t>
      </w:r>
      <w:r>
        <w:rPr>
          <w:b/>
          <w:sz w:val="20"/>
        </w:rPr>
        <w:t>, MRM San Francisco</w:t>
      </w:r>
      <w:r w:rsidR="00842AE7">
        <w:rPr>
          <w:b/>
          <w:sz w:val="20"/>
        </w:rPr>
        <w:t xml:space="preserve"> </w:t>
      </w:r>
      <w:r w:rsidR="00842AE7">
        <w:rPr>
          <w:b/>
          <w:sz w:val="20"/>
        </w:rPr>
        <w:tab/>
      </w:r>
      <w:r w:rsidR="00842AE7">
        <w:rPr>
          <w:b/>
          <w:sz w:val="20"/>
        </w:rPr>
        <w:tab/>
      </w:r>
      <w:r w:rsidR="00F4495F">
        <w:rPr>
          <w:b/>
          <w:sz w:val="20"/>
        </w:rPr>
        <w:tab/>
      </w:r>
      <w:r w:rsidR="00CF75B3">
        <w:rPr>
          <w:b/>
          <w:sz w:val="20"/>
        </w:rPr>
        <w:tab/>
      </w:r>
      <w:r w:rsidR="00CE1178">
        <w:rPr>
          <w:b/>
          <w:sz w:val="20"/>
        </w:rPr>
        <w:t>Jan</w:t>
      </w:r>
      <w:r w:rsidR="00842AE7">
        <w:rPr>
          <w:b/>
          <w:sz w:val="20"/>
        </w:rPr>
        <w:t xml:space="preserve"> </w:t>
      </w:r>
      <w:r w:rsidR="00714960">
        <w:rPr>
          <w:b/>
          <w:sz w:val="20"/>
        </w:rPr>
        <w:t xml:space="preserve">– </w:t>
      </w:r>
      <w:r w:rsidR="00CE1178">
        <w:rPr>
          <w:b/>
          <w:sz w:val="20"/>
        </w:rPr>
        <w:t>Apr</w:t>
      </w:r>
      <w:r w:rsidR="00714960">
        <w:rPr>
          <w:b/>
          <w:sz w:val="20"/>
        </w:rPr>
        <w:t xml:space="preserve"> 2012</w:t>
      </w:r>
    </w:p>
    <w:p w14:paraId="724EED70" w14:textId="77777777" w:rsidR="00B30455" w:rsidRDefault="00B30455" w:rsidP="00F4495F">
      <w:pPr>
        <w:ind w:left="-90" w:right="-1350"/>
        <w:rPr>
          <w:b/>
          <w:sz w:val="20"/>
        </w:rPr>
      </w:pPr>
    </w:p>
    <w:tbl>
      <w:tblPr>
        <w:tblStyle w:val="WhutIdunTable"/>
        <w:tblW w:w="10368" w:type="dxa"/>
        <w:tblLook w:val="04A0" w:firstRow="1" w:lastRow="0" w:firstColumn="1" w:lastColumn="0" w:noHBand="0" w:noVBand="1"/>
      </w:tblPr>
      <w:tblGrid>
        <w:gridCol w:w="1998"/>
        <w:gridCol w:w="8370"/>
      </w:tblGrid>
      <w:tr w:rsidR="00B91F13" w:rsidRPr="005A3EA8" w14:paraId="55333042" w14:textId="77777777" w:rsidTr="00CF75B3">
        <w:tc>
          <w:tcPr>
            <w:tcW w:w="1998" w:type="dxa"/>
          </w:tcPr>
          <w:p w14:paraId="04EB739D" w14:textId="233DDD57" w:rsidR="00B91F13" w:rsidRPr="007769C5" w:rsidRDefault="00B91F13" w:rsidP="007769C5">
            <w:pPr>
              <w:ind w:left="-90" w:right="-18"/>
              <w:jc w:val="right"/>
              <w:rPr>
                <w:b/>
                <w:sz w:val="20"/>
                <w:lang w:bidi="x-none"/>
              </w:rPr>
            </w:pPr>
            <w:r w:rsidRPr="007769C5">
              <w:rPr>
                <w:b/>
                <w:sz w:val="20"/>
                <w:lang w:bidi="x-none"/>
              </w:rPr>
              <w:t>Client: Intel</w:t>
            </w:r>
          </w:p>
        </w:tc>
        <w:tc>
          <w:tcPr>
            <w:tcW w:w="8370" w:type="dxa"/>
          </w:tcPr>
          <w:p w14:paraId="57BEFBAA" w14:textId="36C76EFD" w:rsidR="00B91F13" w:rsidRPr="003F61B2" w:rsidRDefault="00B91F13" w:rsidP="00155BAE">
            <w:pPr>
              <w:spacing w:after="80"/>
              <w:ind w:left="-90" w:right="-18"/>
              <w:rPr>
                <w:sz w:val="20"/>
                <w:lang w:bidi="x-none"/>
              </w:rPr>
            </w:pPr>
            <w:r w:rsidRPr="003F61B2">
              <w:rPr>
                <w:sz w:val="20"/>
                <w:lang w:bidi="x-none"/>
              </w:rPr>
              <w:t xml:space="preserve">Intel in Education Content Platform Transition </w:t>
            </w:r>
          </w:p>
        </w:tc>
      </w:tr>
      <w:tr w:rsidR="00B91F13" w:rsidRPr="005A3EA8" w14:paraId="1B7111FE" w14:textId="77777777" w:rsidTr="00CF75B3">
        <w:tc>
          <w:tcPr>
            <w:tcW w:w="1998" w:type="dxa"/>
          </w:tcPr>
          <w:p w14:paraId="27CF2B58" w14:textId="77777777" w:rsidR="00B91F13" w:rsidRPr="003F61B2" w:rsidRDefault="00B91F13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3F61B2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51BEA0DD" w14:textId="3A148D7A" w:rsidR="00B91F13" w:rsidRPr="003F61B2" w:rsidRDefault="00B91F13" w:rsidP="00155BAE">
            <w:pPr>
              <w:spacing w:after="80"/>
              <w:ind w:left="-90" w:right="-18"/>
              <w:rPr>
                <w:sz w:val="18"/>
                <w:szCs w:val="18"/>
                <w:lang w:bidi="x-none"/>
              </w:rPr>
            </w:pPr>
            <w:r w:rsidRPr="003F61B2">
              <w:rPr>
                <w:sz w:val="18"/>
                <w:szCs w:val="18"/>
                <w:lang w:bidi="x-none"/>
              </w:rPr>
              <w:t>Content Strategy, User Experience</w:t>
            </w:r>
          </w:p>
        </w:tc>
      </w:tr>
      <w:tr w:rsidR="00BE0334" w14:paraId="5EAE4D89" w14:textId="77777777" w:rsidTr="00CF75B3">
        <w:tc>
          <w:tcPr>
            <w:tcW w:w="1998" w:type="dxa"/>
          </w:tcPr>
          <w:p w14:paraId="60308C8F" w14:textId="77777777" w:rsidR="00BE0334" w:rsidRPr="003F61B2" w:rsidRDefault="00BE0334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3F61B2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418D2417" w14:textId="0E5BAEC7" w:rsidR="00BE0334" w:rsidRPr="003F61B2" w:rsidRDefault="00096090" w:rsidP="00155BAE">
            <w:pPr>
              <w:spacing w:after="80"/>
              <w:ind w:left="-90" w:right="-18"/>
              <w:rPr>
                <w:sz w:val="18"/>
                <w:szCs w:val="18"/>
                <w:lang w:bidi="x-none"/>
              </w:rPr>
            </w:pPr>
            <w:r w:rsidRPr="003F61B2">
              <w:rPr>
                <w:sz w:val="18"/>
                <w:szCs w:val="18"/>
                <w:lang w:bidi="x-none"/>
              </w:rPr>
              <w:t>Map</w:t>
            </w:r>
            <w:r w:rsidR="001D6EFD" w:rsidRPr="003F61B2">
              <w:rPr>
                <w:sz w:val="18"/>
                <w:szCs w:val="18"/>
                <w:lang w:bidi="x-none"/>
              </w:rPr>
              <w:t>ped</w:t>
            </w:r>
            <w:r w:rsidRPr="003F61B2">
              <w:rPr>
                <w:sz w:val="18"/>
                <w:szCs w:val="18"/>
                <w:lang w:bidi="x-none"/>
              </w:rPr>
              <w:t xml:space="preserve"> the transition of hundreds of pages</w:t>
            </w:r>
            <w:r w:rsidR="009331A7" w:rsidRPr="003F61B2">
              <w:rPr>
                <w:sz w:val="18"/>
                <w:szCs w:val="18"/>
                <w:lang w:bidi="x-none"/>
              </w:rPr>
              <w:t>,</w:t>
            </w:r>
            <w:r w:rsidRPr="003F61B2">
              <w:rPr>
                <w:sz w:val="18"/>
                <w:szCs w:val="18"/>
                <w:lang w:bidi="x-none"/>
              </w:rPr>
              <w:t xml:space="preserve"> PDFs and video assets of content regarding Intel’s role in Education, to Intel’s new Re-Imagine platform. Re-organize</w:t>
            </w:r>
            <w:r w:rsidR="001D6EFD" w:rsidRPr="003F61B2">
              <w:rPr>
                <w:sz w:val="18"/>
                <w:szCs w:val="18"/>
                <w:lang w:bidi="x-none"/>
              </w:rPr>
              <w:t>d</w:t>
            </w:r>
            <w:r w:rsidRPr="003F61B2">
              <w:rPr>
                <w:sz w:val="18"/>
                <w:szCs w:val="18"/>
                <w:lang w:bidi="x-none"/>
              </w:rPr>
              <w:t xml:space="preserve"> and optimize</w:t>
            </w:r>
            <w:r w:rsidR="001D6EFD" w:rsidRPr="003F61B2">
              <w:rPr>
                <w:sz w:val="18"/>
                <w:szCs w:val="18"/>
                <w:lang w:bidi="x-none"/>
              </w:rPr>
              <w:t>d</w:t>
            </w:r>
            <w:r w:rsidRPr="003F61B2">
              <w:rPr>
                <w:sz w:val="18"/>
                <w:szCs w:val="18"/>
                <w:lang w:bidi="x-none"/>
              </w:rPr>
              <w:t xml:space="preserve"> content to improve user experience, and</w:t>
            </w:r>
            <w:r w:rsidR="001D6EFD" w:rsidRPr="003F61B2">
              <w:rPr>
                <w:sz w:val="18"/>
                <w:szCs w:val="18"/>
                <w:lang w:bidi="x-none"/>
              </w:rPr>
              <w:t xml:space="preserve"> content accessibility. Identified</w:t>
            </w:r>
            <w:r w:rsidRPr="003F61B2">
              <w:rPr>
                <w:sz w:val="18"/>
                <w:szCs w:val="18"/>
                <w:lang w:bidi="x-none"/>
              </w:rPr>
              <w:t xml:space="preserve"> optimized collections of content to feature, and </w:t>
            </w:r>
            <w:r w:rsidR="001D6EFD" w:rsidRPr="003F61B2">
              <w:rPr>
                <w:sz w:val="18"/>
                <w:szCs w:val="18"/>
                <w:lang w:bidi="x-none"/>
              </w:rPr>
              <w:t xml:space="preserve">identified </w:t>
            </w:r>
            <w:r w:rsidRPr="003F61B2">
              <w:rPr>
                <w:sz w:val="18"/>
                <w:szCs w:val="18"/>
                <w:lang w:bidi="x-none"/>
              </w:rPr>
              <w:t>old content at EOL</w:t>
            </w:r>
            <w:r w:rsidR="001D6EFD" w:rsidRPr="003F61B2">
              <w:rPr>
                <w:sz w:val="18"/>
                <w:szCs w:val="18"/>
                <w:lang w:bidi="x-none"/>
              </w:rPr>
              <w:t xml:space="preserve"> to be archived</w:t>
            </w:r>
            <w:r w:rsidRPr="003F61B2">
              <w:rPr>
                <w:sz w:val="18"/>
                <w:szCs w:val="18"/>
                <w:lang w:bidi="x-none"/>
              </w:rPr>
              <w:t>. Create</w:t>
            </w:r>
            <w:r w:rsidR="001D6EFD" w:rsidRPr="003F61B2">
              <w:rPr>
                <w:sz w:val="18"/>
                <w:szCs w:val="18"/>
                <w:lang w:bidi="x-none"/>
              </w:rPr>
              <w:t>d</w:t>
            </w:r>
            <w:r w:rsidRPr="003F61B2">
              <w:rPr>
                <w:sz w:val="18"/>
                <w:szCs w:val="18"/>
                <w:lang w:bidi="x-none"/>
              </w:rPr>
              <w:t xml:space="preserve"> User </w:t>
            </w:r>
            <w:r w:rsidR="001D6EFD" w:rsidRPr="003F61B2">
              <w:rPr>
                <w:sz w:val="18"/>
                <w:szCs w:val="18"/>
                <w:lang w:bidi="x-none"/>
              </w:rPr>
              <w:t xml:space="preserve">Experience Strategy documents, </w:t>
            </w:r>
            <w:r w:rsidRPr="003F61B2">
              <w:rPr>
                <w:sz w:val="18"/>
                <w:szCs w:val="18"/>
                <w:lang w:bidi="x-none"/>
              </w:rPr>
              <w:t xml:space="preserve">sitemaps and wireframes. </w:t>
            </w:r>
          </w:p>
        </w:tc>
      </w:tr>
    </w:tbl>
    <w:p w14:paraId="123AA60A" w14:textId="77777777" w:rsidR="00834F4B" w:rsidRDefault="00834F4B" w:rsidP="007F2192">
      <w:pPr>
        <w:ind w:left="-360" w:right="-1440"/>
        <w:rPr>
          <w:b/>
          <w:sz w:val="20"/>
        </w:rPr>
      </w:pPr>
    </w:p>
    <w:p w14:paraId="03824889" w14:textId="08FA6BF9" w:rsidR="00834F4B" w:rsidRDefault="00834F4B">
      <w:pPr>
        <w:rPr>
          <w:b/>
          <w:sz w:val="20"/>
        </w:rPr>
      </w:pPr>
    </w:p>
    <w:p w14:paraId="38FA53D0" w14:textId="6F008F31" w:rsidR="00136B18" w:rsidRDefault="006A4AA2" w:rsidP="007F2192">
      <w:pPr>
        <w:ind w:left="-360" w:right="-1440"/>
        <w:rPr>
          <w:b/>
          <w:sz w:val="20"/>
        </w:rPr>
      </w:pPr>
      <w:r>
        <w:rPr>
          <w:b/>
          <w:sz w:val="20"/>
        </w:rPr>
        <w:t>Project Director</w:t>
      </w:r>
      <w:proofErr w:type="gramStart"/>
      <w:r w:rsidR="00136B18">
        <w:rPr>
          <w:b/>
          <w:sz w:val="20"/>
        </w:rPr>
        <w:t>,  Evolution</w:t>
      </w:r>
      <w:proofErr w:type="gramEnd"/>
      <w:r w:rsidR="00136B18">
        <w:rPr>
          <w:b/>
          <w:sz w:val="20"/>
        </w:rPr>
        <w:t xml:space="preserve"> Bureau </w:t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CF75B3">
        <w:rPr>
          <w:b/>
          <w:sz w:val="20"/>
        </w:rPr>
        <w:tab/>
      </w:r>
      <w:r w:rsidR="00136B18">
        <w:rPr>
          <w:b/>
          <w:sz w:val="20"/>
        </w:rPr>
        <w:t>Nov 2010</w:t>
      </w:r>
      <w:r w:rsidR="00CE1178">
        <w:rPr>
          <w:b/>
          <w:sz w:val="20"/>
        </w:rPr>
        <w:t xml:space="preserve"> </w:t>
      </w:r>
      <w:r w:rsidR="00136B18">
        <w:rPr>
          <w:b/>
          <w:sz w:val="20"/>
        </w:rPr>
        <w:t xml:space="preserve">- </w:t>
      </w:r>
      <w:r w:rsidR="00CE1178">
        <w:rPr>
          <w:b/>
          <w:sz w:val="20"/>
        </w:rPr>
        <w:t>Dec</w:t>
      </w:r>
      <w:r w:rsidR="00F4495F">
        <w:rPr>
          <w:b/>
          <w:sz w:val="20"/>
        </w:rPr>
        <w:t xml:space="preserve"> 20</w:t>
      </w:r>
      <w:r w:rsidR="00A514D2">
        <w:rPr>
          <w:b/>
          <w:sz w:val="20"/>
        </w:rPr>
        <w:t>11</w:t>
      </w:r>
    </w:p>
    <w:p w14:paraId="1A91659F" w14:textId="77777777" w:rsidR="00076781" w:rsidRDefault="00076781" w:rsidP="00F4495F">
      <w:pPr>
        <w:ind w:left="-90" w:right="-1350"/>
        <w:rPr>
          <w:b/>
          <w:sz w:val="20"/>
        </w:rPr>
      </w:pPr>
    </w:p>
    <w:tbl>
      <w:tblPr>
        <w:tblStyle w:val="WhutIdunTable"/>
        <w:tblW w:w="10368" w:type="dxa"/>
        <w:tblLook w:val="04A0" w:firstRow="1" w:lastRow="0" w:firstColumn="1" w:lastColumn="0" w:noHBand="0" w:noVBand="1"/>
      </w:tblPr>
      <w:tblGrid>
        <w:gridCol w:w="1998"/>
        <w:gridCol w:w="8370"/>
      </w:tblGrid>
      <w:tr w:rsidR="00076781" w:rsidRPr="00A514D2" w14:paraId="2BE69F99" w14:textId="77777777" w:rsidTr="00F22998">
        <w:tc>
          <w:tcPr>
            <w:tcW w:w="1998" w:type="dxa"/>
          </w:tcPr>
          <w:p w14:paraId="38A57913" w14:textId="709EA061" w:rsidR="00076781" w:rsidRPr="003F61B2" w:rsidRDefault="00076781" w:rsidP="007769C5">
            <w:pPr>
              <w:spacing w:after="80"/>
              <w:ind w:left="-90" w:right="-18"/>
              <w:jc w:val="right"/>
              <w:rPr>
                <w:sz w:val="20"/>
                <w:lang w:bidi="x-none"/>
              </w:rPr>
            </w:pPr>
            <w:r w:rsidRPr="003F61B2">
              <w:rPr>
                <w:sz w:val="20"/>
                <w:lang w:bidi="x-none"/>
              </w:rPr>
              <w:t xml:space="preserve">Client: </w:t>
            </w:r>
            <w:r w:rsidRPr="003F61B2">
              <w:rPr>
                <w:b/>
                <w:sz w:val="20"/>
                <w:lang w:bidi="x-none"/>
              </w:rPr>
              <w:t>Clorox</w:t>
            </w:r>
          </w:p>
        </w:tc>
        <w:tc>
          <w:tcPr>
            <w:tcW w:w="8370" w:type="dxa"/>
          </w:tcPr>
          <w:p w14:paraId="3F228F77" w14:textId="31E19B51" w:rsidR="00076781" w:rsidRPr="003F61B2" w:rsidRDefault="00076781" w:rsidP="00155BAE">
            <w:pPr>
              <w:spacing w:after="80"/>
              <w:ind w:left="-90" w:right="-18"/>
              <w:rPr>
                <w:sz w:val="20"/>
                <w:lang w:bidi="x-none"/>
              </w:rPr>
            </w:pPr>
            <w:r w:rsidRPr="003F61B2">
              <w:rPr>
                <w:sz w:val="20"/>
                <w:lang w:bidi="x-none"/>
              </w:rPr>
              <w:t xml:space="preserve">Facebook embedded microsite, Facebook flash game, Mobile Applications </w:t>
            </w:r>
          </w:p>
        </w:tc>
      </w:tr>
      <w:tr w:rsidR="00076781" w:rsidRPr="002D6136" w14:paraId="604C1F42" w14:textId="77777777" w:rsidTr="00F22998">
        <w:tc>
          <w:tcPr>
            <w:tcW w:w="1998" w:type="dxa"/>
          </w:tcPr>
          <w:p w14:paraId="4985827A" w14:textId="77777777" w:rsidR="00076781" w:rsidRPr="003F61B2" w:rsidRDefault="00076781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3F61B2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21EB709E" w14:textId="4C4C6D71" w:rsidR="00076781" w:rsidRPr="003F61B2" w:rsidRDefault="00076781" w:rsidP="00155BAE">
            <w:pPr>
              <w:spacing w:after="80"/>
              <w:ind w:left="-90" w:right="-18"/>
              <w:rPr>
                <w:sz w:val="18"/>
                <w:szCs w:val="18"/>
                <w:lang w:bidi="x-none"/>
              </w:rPr>
            </w:pPr>
            <w:r w:rsidRPr="003F61B2">
              <w:rPr>
                <w:sz w:val="18"/>
                <w:szCs w:val="18"/>
                <w:lang w:bidi="x-none"/>
              </w:rPr>
              <w:t>Functional Requirements, Workflows, Wireframes Interaction Design</w:t>
            </w:r>
          </w:p>
        </w:tc>
      </w:tr>
      <w:tr w:rsidR="00076781" w:rsidRPr="002D6136" w14:paraId="06B4B6E9" w14:textId="77777777" w:rsidTr="00F22998">
        <w:tc>
          <w:tcPr>
            <w:tcW w:w="1998" w:type="dxa"/>
          </w:tcPr>
          <w:p w14:paraId="63581A37" w14:textId="77777777" w:rsidR="00076781" w:rsidRPr="003F61B2" w:rsidRDefault="00076781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3F61B2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45F297C2" w14:textId="47A546BD" w:rsidR="00076781" w:rsidRPr="003F61B2" w:rsidRDefault="00076781" w:rsidP="00155BAE">
            <w:pPr>
              <w:tabs>
                <w:tab w:val="left" w:pos="-18"/>
              </w:tabs>
              <w:spacing w:after="80"/>
              <w:ind w:left="-90" w:right="-18"/>
              <w:rPr>
                <w:sz w:val="18"/>
                <w:szCs w:val="18"/>
                <w:lang w:bidi="x-none"/>
              </w:rPr>
            </w:pPr>
            <w:r w:rsidRPr="003F61B2">
              <w:rPr>
                <w:sz w:val="18"/>
                <w:szCs w:val="18"/>
                <w:lang w:bidi="x-none"/>
              </w:rPr>
              <w:t xml:space="preserve">Redesigned Facebook tab for Glad containing embedded microsite and associated CMS, FB application for social engagement, </w:t>
            </w:r>
            <w:proofErr w:type="spellStart"/>
            <w:r w:rsidRPr="003F61B2">
              <w:rPr>
                <w:sz w:val="18"/>
                <w:szCs w:val="18"/>
                <w:lang w:bidi="x-none"/>
              </w:rPr>
              <w:t>TrashSmart</w:t>
            </w:r>
            <w:proofErr w:type="spellEnd"/>
            <w:r w:rsidRPr="003F61B2">
              <w:rPr>
                <w:sz w:val="18"/>
                <w:szCs w:val="18"/>
                <w:lang w:bidi="x-none"/>
              </w:rPr>
              <w:t xml:space="preserve"> mobile </w:t>
            </w:r>
            <w:proofErr w:type="spellStart"/>
            <w:r w:rsidRPr="003F61B2">
              <w:rPr>
                <w:sz w:val="18"/>
                <w:szCs w:val="18"/>
                <w:lang w:bidi="x-none"/>
              </w:rPr>
              <w:t>appl</w:t>
            </w:r>
            <w:proofErr w:type="spellEnd"/>
            <w:r w:rsidRPr="003F61B2">
              <w:rPr>
                <w:sz w:val="18"/>
                <w:szCs w:val="18"/>
                <w:lang w:bidi="x-none"/>
              </w:rPr>
              <w:t xml:space="preserve"> to encourage recycling and support Clorox’s green initiatives, and </w:t>
            </w:r>
            <w:proofErr w:type="spellStart"/>
            <w:r w:rsidRPr="003F61B2">
              <w:rPr>
                <w:sz w:val="18"/>
                <w:szCs w:val="18"/>
                <w:lang w:bidi="x-none"/>
              </w:rPr>
              <w:t>SpoilerAlert</w:t>
            </w:r>
            <w:proofErr w:type="spellEnd"/>
            <w:r w:rsidRPr="003F61B2">
              <w:rPr>
                <w:sz w:val="18"/>
                <w:szCs w:val="18"/>
                <w:lang w:bidi="x-none"/>
              </w:rPr>
              <w:t xml:space="preserve"> mobile app to manage stored food promoting Glad food storage products, Flash-based casual game supporting Glad’s philanthropic campaigns, Flash-based interactive social engagement interactive applications for </w:t>
            </w:r>
            <w:proofErr w:type="spellStart"/>
            <w:r w:rsidRPr="003F61B2">
              <w:rPr>
                <w:sz w:val="18"/>
                <w:szCs w:val="18"/>
                <w:lang w:bidi="x-none"/>
              </w:rPr>
              <w:t>Tilex</w:t>
            </w:r>
            <w:proofErr w:type="spellEnd"/>
            <w:r w:rsidRPr="003F61B2">
              <w:rPr>
                <w:sz w:val="18"/>
                <w:szCs w:val="18"/>
                <w:lang w:bidi="x-none"/>
              </w:rPr>
              <w:t xml:space="preserve">, &amp; Liquid </w:t>
            </w:r>
            <w:proofErr w:type="spellStart"/>
            <w:r w:rsidRPr="003F61B2">
              <w:rPr>
                <w:sz w:val="18"/>
                <w:szCs w:val="18"/>
                <w:lang w:bidi="x-none"/>
              </w:rPr>
              <w:t>Plumr</w:t>
            </w:r>
            <w:proofErr w:type="spellEnd"/>
            <w:r w:rsidRPr="003F61B2">
              <w:rPr>
                <w:sz w:val="18"/>
                <w:szCs w:val="18"/>
                <w:lang w:bidi="x-none"/>
              </w:rPr>
              <w:t>.</w:t>
            </w:r>
          </w:p>
        </w:tc>
      </w:tr>
    </w:tbl>
    <w:p w14:paraId="56F4450D" w14:textId="77777777" w:rsidR="00076781" w:rsidRDefault="00076781" w:rsidP="00F4495F">
      <w:pPr>
        <w:ind w:left="-90" w:right="-1350"/>
        <w:rPr>
          <w:b/>
          <w:sz w:val="20"/>
        </w:rPr>
      </w:pPr>
    </w:p>
    <w:tbl>
      <w:tblPr>
        <w:tblStyle w:val="WhutIdunTable"/>
        <w:tblW w:w="10368" w:type="dxa"/>
        <w:tblLook w:val="04A0" w:firstRow="1" w:lastRow="0" w:firstColumn="1" w:lastColumn="0" w:noHBand="0" w:noVBand="1"/>
      </w:tblPr>
      <w:tblGrid>
        <w:gridCol w:w="1998"/>
        <w:gridCol w:w="8370"/>
      </w:tblGrid>
      <w:tr w:rsidR="00076781" w:rsidRPr="00A514D2" w14:paraId="62FB143A" w14:textId="77777777" w:rsidTr="00F22998">
        <w:tc>
          <w:tcPr>
            <w:tcW w:w="1998" w:type="dxa"/>
          </w:tcPr>
          <w:p w14:paraId="3BCB0A37" w14:textId="1D74227D" w:rsidR="00076781" w:rsidRPr="005A3EA8" w:rsidRDefault="00076781" w:rsidP="00155BAE">
            <w:pPr>
              <w:spacing w:after="80"/>
              <w:ind w:left="-90"/>
              <w:jc w:val="right"/>
              <w:rPr>
                <w:b/>
                <w:sz w:val="20"/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>
              <w:rPr>
                <w:b/>
                <w:sz w:val="20"/>
                <w:lang w:bidi="x-none"/>
              </w:rPr>
              <w:t xml:space="preserve"> </w:t>
            </w:r>
            <w:proofErr w:type="spellStart"/>
            <w:r>
              <w:rPr>
                <w:b/>
                <w:sz w:val="20"/>
                <w:lang w:bidi="x-none"/>
              </w:rPr>
              <w:t>Camelbak</w:t>
            </w:r>
            <w:proofErr w:type="spellEnd"/>
          </w:p>
        </w:tc>
        <w:tc>
          <w:tcPr>
            <w:tcW w:w="8370" w:type="dxa"/>
          </w:tcPr>
          <w:p w14:paraId="7753C009" w14:textId="3637CC8B" w:rsidR="00076781" w:rsidRPr="00A514D2" w:rsidRDefault="00076781" w:rsidP="00F4495F">
            <w:pPr>
              <w:spacing w:after="80"/>
              <w:ind w:left="-90" w:right="-900"/>
              <w:rPr>
                <w:sz w:val="20"/>
                <w:lang w:bidi="x-none"/>
              </w:rPr>
            </w:pPr>
            <w:r w:rsidRPr="002379BB">
              <w:rPr>
                <w:sz w:val="20"/>
                <w:lang w:bidi="x-none"/>
              </w:rPr>
              <w:t xml:space="preserve">Camelbak.com – </w:t>
            </w:r>
            <w:proofErr w:type="spellStart"/>
            <w:r w:rsidRPr="002379BB">
              <w:rPr>
                <w:sz w:val="20"/>
                <w:lang w:bidi="x-none"/>
              </w:rPr>
              <w:t>Sitecore</w:t>
            </w:r>
            <w:proofErr w:type="spellEnd"/>
            <w:r w:rsidRPr="002379BB">
              <w:rPr>
                <w:sz w:val="20"/>
                <w:lang w:bidi="x-none"/>
              </w:rPr>
              <w:t>-based catalog and brand site</w:t>
            </w:r>
          </w:p>
        </w:tc>
      </w:tr>
      <w:tr w:rsidR="00076781" w:rsidRPr="002D6136" w14:paraId="231EBEAA" w14:textId="77777777" w:rsidTr="00F22998">
        <w:tc>
          <w:tcPr>
            <w:tcW w:w="1998" w:type="dxa"/>
          </w:tcPr>
          <w:p w14:paraId="5543D1C1" w14:textId="77777777" w:rsidR="00076781" w:rsidRPr="002D6136" w:rsidRDefault="00076781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25D2CD67" w14:textId="201FB527" w:rsidR="00076781" w:rsidRPr="002D6136" w:rsidRDefault="00076781" w:rsidP="00F4495F">
            <w:pPr>
              <w:spacing w:after="80"/>
              <w:ind w:left="-90" w:right="-115"/>
              <w:rPr>
                <w:b/>
                <w:sz w:val="18"/>
                <w:szCs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Functional </w:t>
            </w:r>
            <w:r w:rsidRPr="00BB512E">
              <w:rPr>
                <w:sz w:val="18"/>
                <w:lang w:bidi="x-none"/>
              </w:rPr>
              <w:t xml:space="preserve">Requirements, </w:t>
            </w:r>
            <w:r w:rsidR="00CE1178">
              <w:rPr>
                <w:sz w:val="18"/>
                <w:lang w:bidi="x-none"/>
              </w:rPr>
              <w:t xml:space="preserve">Content Strategy, </w:t>
            </w:r>
            <w:r>
              <w:rPr>
                <w:sz w:val="18"/>
                <w:lang w:bidi="x-none"/>
              </w:rPr>
              <w:t>System Archi</w:t>
            </w:r>
            <w:r w:rsidR="00CE1178">
              <w:rPr>
                <w:sz w:val="18"/>
                <w:lang w:bidi="x-none"/>
              </w:rPr>
              <w:t>tecture, Workflows, Wireframes,</w:t>
            </w:r>
            <w:r w:rsidRPr="00BB512E">
              <w:rPr>
                <w:sz w:val="18"/>
                <w:lang w:bidi="x-none"/>
              </w:rPr>
              <w:t xml:space="preserve"> Interaction Design</w:t>
            </w:r>
          </w:p>
        </w:tc>
      </w:tr>
      <w:tr w:rsidR="00076781" w:rsidRPr="002D6136" w14:paraId="23A18D3C" w14:textId="77777777" w:rsidTr="00F22998">
        <w:tc>
          <w:tcPr>
            <w:tcW w:w="1998" w:type="dxa"/>
          </w:tcPr>
          <w:p w14:paraId="6D8535DB" w14:textId="77777777" w:rsidR="00076781" w:rsidRPr="002D6136" w:rsidRDefault="00076781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2A6FF1F2" w14:textId="768F1D17" w:rsidR="00076781" w:rsidRPr="002D6136" w:rsidRDefault="00076781" w:rsidP="00F4495F">
            <w:pPr>
              <w:tabs>
                <w:tab w:val="left" w:pos="-18"/>
              </w:tabs>
              <w:ind w:left="-90" w:right="-108"/>
              <w:rPr>
                <w:sz w:val="18"/>
                <w:szCs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Catalog site based on </w:t>
            </w:r>
            <w:proofErr w:type="spellStart"/>
            <w:r>
              <w:rPr>
                <w:sz w:val="18"/>
                <w:lang w:bidi="x-none"/>
              </w:rPr>
              <w:t>Sitecore</w:t>
            </w:r>
            <w:proofErr w:type="spellEnd"/>
            <w:r>
              <w:rPr>
                <w:sz w:val="18"/>
                <w:lang w:bidi="x-none"/>
              </w:rPr>
              <w:t xml:space="preserve"> CMS. Rich product display, robust product filtering and comparison features, delivery of localized content based on </w:t>
            </w:r>
            <w:proofErr w:type="spellStart"/>
            <w:r>
              <w:rPr>
                <w:sz w:val="18"/>
                <w:lang w:bidi="x-none"/>
              </w:rPr>
              <w:t>geolocation</w:t>
            </w:r>
            <w:proofErr w:type="spellEnd"/>
            <w:r>
              <w:rPr>
                <w:sz w:val="18"/>
                <w:lang w:bidi="x-none"/>
              </w:rPr>
              <w:t xml:space="preserve">, integration of video content, parallel versions of site for civilian and military audience, Facebook integration, etc. </w:t>
            </w:r>
          </w:p>
        </w:tc>
      </w:tr>
    </w:tbl>
    <w:p w14:paraId="7409D7B7" w14:textId="77777777" w:rsidR="00076781" w:rsidRDefault="00076781" w:rsidP="00F4495F">
      <w:pPr>
        <w:ind w:left="-90" w:right="-1350"/>
        <w:rPr>
          <w:b/>
          <w:sz w:val="20"/>
        </w:rPr>
      </w:pPr>
    </w:p>
    <w:p w14:paraId="0DBCADFF" w14:textId="77777777" w:rsidR="005D6F48" w:rsidRDefault="005D6F48" w:rsidP="00F4495F">
      <w:pPr>
        <w:ind w:left="-90" w:right="-900"/>
        <w:rPr>
          <w:b/>
          <w:sz w:val="20"/>
        </w:rPr>
      </w:pPr>
    </w:p>
    <w:p w14:paraId="1A6BBBFF" w14:textId="40D54DCE" w:rsidR="005D6F48" w:rsidRDefault="005D6F48" w:rsidP="007F2192">
      <w:pPr>
        <w:ind w:left="-360" w:right="-1440"/>
        <w:rPr>
          <w:b/>
          <w:sz w:val="20"/>
        </w:rPr>
      </w:pPr>
      <w:r>
        <w:rPr>
          <w:b/>
          <w:sz w:val="20"/>
        </w:rPr>
        <w:t>Interactive Project Manage</w:t>
      </w:r>
      <w:r w:rsidR="00E729EE">
        <w:rPr>
          <w:b/>
          <w:sz w:val="20"/>
        </w:rPr>
        <w:t xml:space="preserve">r, </w:t>
      </w:r>
      <w:r w:rsidR="005A3EA8">
        <w:rPr>
          <w:b/>
          <w:sz w:val="20"/>
        </w:rPr>
        <w:t xml:space="preserve">Teak Motion Visuals </w:t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CF75B3">
        <w:rPr>
          <w:b/>
          <w:sz w:val="20"/>
        </w:rPr>
        <w:tab/>
      </w:r>
      <w:r w:rsidR="00CE1178">
        <w:rPr>
          <w:b/>
          <w:sz w:val="20"/>
        </w:rPr>
        <w:t>Jan - Nov</w:t>
      </w:r>
      <w:r w:rsidR="005A3EA8">
        <w:rPr>
          <w:b/>
          <w:sz w:val="20"/>
        </w:rPr>
        <w:t xml:space="preserve"> 2010</w:t>
      </w:r>
    </w:p>
    <w:p w14:paraId="6E7816A0" w14:textId="77777777" w:rsidR="00CE1178" w:rsidRDefault="00CE1178" w:rsidP="00F4495F">
      <w:pPr>
        <w:ind w:left="-90" w:right="-900"/>
        <w:rPr>
          <w:b/>
          <w:sz w:val="20"/>
        </w:rPr>
      </w:pPr>
    </w:p>
    <w:tbl>
      <w:tblPr>
        <w:tblStyle w:val="WhutIdunTable"/>
        <w:tblW w:w="10368" w:type="dxa"/>
        <w:tblLook w:val="04A0" w:firstRow="1" w:lastRow="0" w:firstColumn="1" w:lastColumn="0" w:noHBand="0" w:noVBand="1"/>
      </w:tblPr>
      <w:tblGrid>
        <w:gridCol w:w="1998"/>
        <w:gridCol w:w="8370"/>
      </w:tblGrid>
      <w:tr w:rsidR="00155BAE" w:rsidRPr="00A514D2" w14:paraId="2AC49F19" w14:textId="77777777" w:rsidTr="00F22998">
        <w:tc>
          <w:tcPr>
            <w:tcW w:w="1998" w:type="dxa"/>
          </w:tcPr>
          <w:p w14:paraId="416554B2" w14:textId="17822AAA" w:rsidR="00CE1178" w:rsidRPr="005A3EA8" w:rsidRDefault="00CE1178" w:rsidP="00155BAE">
            <w:pPr>
              <w:spacing w:after="80"/>
              <w:ind w:left="-90" w:right="-18"/>
              <w:jc w:val="right"/>
              <w:rPr>
                <w:b/>
                <w:sz w:val="20"/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>
              <w:rPr>
                <w:b/>
                <w:sz w:val="20"/>
                <w:lang w:bidi="x-none"/>
              </w:rPr>
              <w:t xml:space="preserve"> Google</w:t>
            </w:r>
          </w:p>
        </w:tc>
        <w:tc>
          <w:tcPr>
            <w:tcW w:w="8370" w:type="dxa"/>
          </w:tcPr>
          <w:p w14:paraId="676F0FF9" w14:textId="3B338F23" w:rsidR="00CE1178" w:rsidRPr="00A514D2" w:rsidRDefault="00CE1178" w:rsidP="00F4495F">
            <w:pPr>
              <w:spacing w:after="80"/>
              <w:ind w:left="-90" w:right="-900"/>
              <w:rPr>
                <w:sz w:val="20"/>
                <w:lang w:bidi="x-none"/>
              </w:rPr>
            </w:pPr>
            <w:r w:rsidRPr="002379BB">
              <w:rPr>
                <w:sz w:val="20"/>
                <w:lang w:bidi="x-none"/>
              </w:rPr>
              <w:t>Google Mobile YouTube Brand Channel &amp; Flash/</w:t>
            </w:r>
            <w:proofErr w:type="spellStart"/>
            <w:r w:rsidRPr="002379BB">
              <w:rPr>
                <w:sz w:val="20"/>
                <w:lang w:bidi="x-none"/>
              </w:rPr>
              <w:t>Papervision</w:t>
            </w:r>
            <w:proofErr w:type="spellEnd"/>
            <w:r w:rsidRPr="002379BB">
              <w:rPr>
                <w:sz w:val="20"/>
                <w:lang w:bidi="x-none"/>
              </w:rPr>
              <w:t xml:space="preserve"> 3D app</w:t>
            </w:r>
          </w:p>
        </w:tc>
      </w:tr>
      <w:tr w:rsidR="00155BAE" w:rsidRPr="002D6136" w14:paraId="4BB332F3" w14:textId="77777777" w:rsidTr="00F22998">
        <w:tc>
          <w:tcPr>
            <w:tcW w:w="1998" w:type="dxa"/>
          </w:tcPr>
          <w:p w14:paraId="54183B2D" w14:textId="77777777" w:rsidR="00CE1178" w:rsidRPr="002D6136" w:rsidRDefault="00CE1178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40A316EC" w14:textId="54F0B2D3" w:rsidR="00CE1178" w:rsidRPr="002D6136" w:rsidRDefault="00CE1178" w:rsidP="00F4495F">
            <w:pPr>
              <w:spacing w:after="80"/>
              <w:ind w:left="-90" w:right="-115"/>
              <w:rPr>
                <w:b/>
                <w:sz w:val="18"/>
                <w:szCs w:val="18"/>
                <w:lang w:bidi="x-none"/>
              </w:rPr>
            </w:pPr>
            <w:r w:rsidRPr="00BB512E">
              <w:rPr>
                <w:sz w:val="18"/>
                <w:lang w:bidi="x-none"/>
              </w:rPr>
              <w:t>Interaction Design</w:t>
            </w:r>
            <w:r>
              <w:rPr>
                <w:sz w:val="18"/>
                <w:lang w:bidi="x-none"/>
              </w:rPr>
              <w:t>, Content Strategy, Project Management</w:t>
            </w:r>
          </w:p>
        </w:tc>
      </w:tr>
      <w:tr w:rsidR="00155BAE" w:rsidRPr="002D6136" w14:paraId="6B42285F" w14:textId="77777777" w:rsidTr="00F22998">
        <w:tc>
          <w:tcPr>
            <w:tcW w:w="1998" w:type="dxa"/>
          </w:tcPr>
          <w:p w14:paraId="34B67E9A" w14:textId="77777777" w:rsidR="00CE1178" w:rsidRPr="002D6136" w:rsidRDefault="00CE1178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5823AA1E" w14:textId="6EE13AA5" w:rsidR="00CE1178" w:rsidRPr="00CF4F09" w:rsidRDefault="00CE1178" w:rsidP="00155BAE">
            <w:pPr>
              <w:ind w:left="-90" w:right="-108"/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YouTube Brand Channel page and custom Flash gadget to promote Google’s Mobile software products for Android, </w:t>
            </w:r>
            <w:proofErr w:type="spellStart"/>
            <w:r>
              <w:rPr>
                <w:sz w:val="18"/>
                <w:lang w:bidi="x-none"/>
              </w:rPr>
              <w:t>iOS</w:t>
            </w:r>
            <w:proofErr w:type="spellEnd"/>
            <w:r>
              <w:rPr>
                <w:sz w:val="18"/>
                <w:lang w:bidi="x-none"/>
              </w:rPr>
              <w:t xml:space="preserve">, and Blackberry. Flash application features immersive 3D interface developed in </w:t>
            </w:r>
            <w:proofErr w:type="spellStart"/>
            <w:r>
              <w:rPr>
                <w:sz w:val="18"/>
                <w:lang w:bidi="x-none"/>
              </w:rPr>
              <w:t>Papervision</w:t>
            </w:r>
            <w:proofErr w:type="spellEnd"/>
            <w:r>
              <w:rPr>
                <w:sz w:val="18"/>
                <w:lang w:bidi="x-none"/>
              </w:rPr>
              <w:t xml:space="preserve"> and Flash.</w:t>
            </w:r>
          </w:p>
        </w:tc>
      </w:tr>
    </w:tbl>
    <w:p w14:paraId="1008EC7E" w14:textId="77777777" w:rsidR="00CE1178" w:rsidRDefault="00CE1178" w:rsidP="00F4495F">
      <w:pPr>
        <w:ind w:left="-90" w:right="-900"/>
        <w:rPr>
          <w:b/>
          <w:sz w:val="20"/>
        </w:rPr>
      </w:pPr>
    </w:p>
    <w:tbl>
      <w:tblPr>
        <w:tblStyle w:val="WhutIdunTable"/>
        <w:tblW w:w="10368" w:type="dxa"/>
        <w:tblLook w:val="04A0" w:firstRow="1" w:lastRow="0" w:firstColumn="1" w:lastColumn="0" w:noHBand="0" w:noVBand="1"/>
      </w:tblPr>
      <w:tblGrid>
        <w:gridCol w:w="1998"/>
        <w:gridCol w:w="8370"/>
      </w:tblGrid>
      <w:tr w:rsidR="00CE1178" w:rsidRPr="00A514D2" w14:paraId="1952E017" w14:textId="77777777" w:rsidTr="00F22998">
        <w:tc>
          <w:tcPr>
            <w:tcW w:w="1998" w:type="dxa"/>
          </w:tcPr>
          <w:p w14:paraId="6D592879" w14:textId="628B47F5" w:rsidR="00CE1178" w:rsidRPr="005A3EA8" w:rsidRDefault="00CE1178" w:rsidP="00155BAE">
            <w:pPr>
              <w:spacing w:after="80"/>
              <w:ind w:left="-90" w:right="-18"/>
              <w:jc w:val="right"/>
              <w:rPr>
                <w:b/>
                <w:sz w:val="20"/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>
              <w:rPr>
                <w:b/>
                <w:sz w:val="20"/>
                <w:lang w:bidi="x-none"/>
              </w:rPr>
              <w:t xml:space="preserve"> Logitech</w:t>
            </w:r>
          </w:p>
        </w:tc>
        <w:tc>
          <w:tcPr>
            <w:tcW w:w="8370" w:type="dxa"/>
          </w:tcPr>
          <w:p w14:paraId="1072A5E4" w14:textId="742F6DB2" w:rsidR="00CE1178" w:rsidRPr="00A514D2" w:rsidRDefault="00CE1178" w:rsidP="00155BAE">
            <w:pPr>
              <w:spacing w:after="80"/>
              <w:ind w:left="-90" w:right="-108"/>
              <w:rPr>
                <w:sz w:val="20"/>
                <w:lang w:bidi="x-none"/>
              </w:rPr>
            </w:pPr>
            <w:r w:rsidRPr="002379BB">
              <w:rPr>
                <w:sz w:val="20"/>
                <w:lang w:bidi="x-none"/>
              </w:rPr>
              <w:t>Logitech Holiday Karaoke Facebook Application</w:t>
            </w:r>
          </w:p>
        </w:tc>
      </w:tr>
      <w:tr w:rsidR="007769C5" w:rsidRPr="002D6136" w14:paraId="6ED0658A" w14:textId="77777777" w:rsidTr="00F22998">
        <w:tc>
          <w:tcPr>
            <w:tcW w:w="1998" w:type="dxa"/>
          </w:tcPr>
          <w:p w14:paraId="1B6B980B" w14:textId="03DA56FA" w:rsidR="007769C5" w:rsidRPr="002D6136" w:rsidRDefault="007769C5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09B48EA1" w14:textId="523A7360" w:rsidR="007769C5" w:rsidRPr="002D6136" w:rsidRDefault="007769C5" w:rsidP="00155BAE">
            <w:pPr>
              <w:spacing w:after="80"/>
              <w:ind w:left="-90" w:right="-108"/>
              <w:rPr>
                <w:b/>
                <w:sz w:val="18"/>
                <w:szCs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Functional </w:t>
            </w:r>
            <w:r w:rsidRPr="00BB512E">
              <w:rPr>
                <w:sz w:val="18"/>
                <w:lang w:bidi="x-none"/>
              </w:rPr>
              <w:t xml:space="preserve">Requirements, </w:t>
            </w:r>
            <w:r>
              <w:rPr>
                <w:sz w:val="18"/>
                <w:lang w:bidi="x-none"/>
              </w:rPr>
              <w:t>Workflows, Wireframes</w:t>
            </w:r>
            <w:proofErr w:type="gramStart"/>
            <w:r>
              <w:rPr>
                <w:sz w:val="18"/>
                <w:lang w:bidi="x-none"/>
              </w:rPr>
              <w:t xml:space="preserve">, </w:t>
            </w:r>
            <w:r w:rsidRPr="00BB512E">
              <w:rPr>
                <w:sz w:val="18"/>
                <w:lang w:bidi="x-none"/>
              </w:rPr>
              <w:t xml:space="preserve"> Interaction</w:t>
            </w:r>
            <w:proofErr w:type="gramEnd"/>
            <w:r w:rsidRPr="00BB512E">
              <w:rPr>
                <w:sz w:val="18"/>
                <w:lang w:bidi="x-none"/>
              </w:rPr>
              <w:t xml:space="preserve"> Design</w:t>
            </w:r>
          </w:p>
        </w:tc>
      </w:tr>
      <w:tr w:rsidR="007769C5" w:rsidRPr="002D6136" w14:paraId="7B09A954" w14:textId="77777777" w:rsidTr="00F22998">
        <w:tc>
          <w:tcPr>
            <w:tcW w:w="1998" w:type="dxa"/>
          </w:tcPr>
          <w:p w14:paraId="4BD46208" w14:textId="5139949E" w:rsidR="007769C5" w:rsidRPr="002D6136" w:rsidRDefault="007769C5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2DC1B356" w14:textId="3986F65D" w:rsidR="007769C5" w:rsidRPr="002D6136" w:rsidRDefault="007769C5" w:rsidP="00155BAE">
            <w:pPr>
              <w:tabs>
                <w:tab w:val="left" w:pos="-18"/>
              </w:tabs>
              <w:ind w:left="-90" w:right="-108"/>
              <w:rPr>
                <w:sz w:val="18"/>
                <w:szCs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Facebook application promoting Logitech’s web camera products, featuring user-generated videos of users performing Christmas carols. App provides an online video-karaoke experience, capturing performances through users’ web cameras. </w:t>
            </w:r>
          </w:p>
        </w:tc>
      </w:tr>
    </w:tbl>
    <w:p w14:paraId="7FB26C78" w14:textId="77777777" w:rsidR="00CE1178" w:rsidRDefault="00CE1178" w:rsidP="00F4495F">
      <w:pPr>
        <w:ind w:left="-90" w:right="-900"/>
        <w:rPr>
          <w:b/>
          <w:sz w:val="20"/>
        </w:rPr>
      </w:pPr>
    </w:p>
    <w:tbl>
      <w:tblPr>
        <w:tblStyle w:val="WhutIdunTable"/>
        <w:tblW w:w="10368" w:type="dxa"/>
        <w:tblLook w:val="04A0" w:firstRow="1" w:lastRow="0" w:firstColumn="1" w:lastColumn="0" w:noHBand="0" w:noVBand="1"/>
      </w:tblPr>
      <w:tblGrid>
        <w:gridCol w:w="1998"/>
        <w:gridCol w:w="8370"/>
      </w:tblGrid>
      <w:tr w:rsidR="00CE1178" w:rsidRPr="00A514D2" w14:paraId="31152E98" w14:textId="77777777" w:rsidTr="00F22998">
        <w:tc>
          <w:tcPr>
            <w:tcW w:w="1998" w:type="dxa"/>
          </w:tcPr>
          <w:p w14:paraId="0BB60AED" w14:textId="434B7954" w:rsidR="00CE1178" w:rsidRPr="005A3EA8" w:rsidRDefault="00CE1178" w:rsidP="00155BAE">
            <w:pPr>
              <w:spacing w:after="80"/>
              <w:ind w:left="-90" w:right="-18"/>
              <w:jc w:val="right"/>
              <w:rPr>
                <w:b/>
                <w:sz w:val="20"/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>
              <w:rPr>
                <w:b/>
                <w:sz w:val="20"/>
                <w:lang w:bidi="x-none"/>
              </w:rPr>
              <w:t xml:space="preserve"> Google</w:t>
            </w:r>
          </w:p>
        </w:tc>
        <w:tc>
          <w:tcPr>
            <w:tcW w:w="8370" w:type="dxa"/>
          </w:tcPr>
          <w:p w14:paraId="61CDD946" w14:textId="7242EDE7" w:rsidR="00CE1178" w:rsidRPr="00CE1178" w:rsidRDefault="00CE1178" w:rsidP="00155BAE">
            <w:pPr>
              <w:spacing w:after="80"/>
              <w:ind w:left="-90" w:right="-108"/>
              <w:rPr>
                <w:sz w:val="20"/>
                <w:lang w:bidi="x-none"/>
              </w:rPr>
            </w:pPr>
            <w:r w:rsidRPr="00CE1178">
              <w:rPr>
                <w:sz w:val="20"/>
                <w:lang w:bidi="x-none"/>
              </w:rPr>
              <w:t xml:space="preserve">Google Search </w:t>
            </w:r>
            <w:proofErr w:type="spellStart"/>
            <w:r w:rsidRPr="00CE1178">
              <w:rPr>
                <w:sz w:val="20"/>
                <w:lang w:bidi="x-none"/>
              </w:rPr>
              <w:t>Stories</w:t>
            </w:r>
            <w:r>
              <w:rPr>
                <w:sz w:val="20"/>
                <w:lang w:bidi="x-none"/>
              </w:rPr>
              <w:t>YouTube</w:t>
            </w:r>
            <w:proofErr w:type="spellEnd"/>
            <w:r>
              <w:rPr>
                <w:sz w:val="20"/>
                <w:lang w:bidi="x-none"/>
              </w:rPr>
              <w:t xml:space="preserve"> Brand Channel</w:t>
            </w:r>
          </w:p>
        </w:tc>
      </w:tr>
      <w:tr w:rsidR="00CE1178" w:rsidRPr="002D6136" w14:paraId="7549B73B" w14:textId="77777777" w:rsidTr="00F22998">
        <w:tc>
          <w:tcPr>
            <w:tcW w:w="1998" w:type="dxa"/>
          </w:tcPr>
          <w:p w14:paraId="14A940BB" w14:textId="77777777" w:rsidR="00CE1178" w:rsidRPr="002D6136" w:rsidRDefault="00CE1178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3C2512A9" w14:textId="54885FB0" w:rsidR="00CE1178" w:rsidRPr="002D6136" w:rsidRDefault="00CE1178" w:rsidP="00155BAE">
            <w:pPr>
              <w:spacing w:after="80"/>
              <w:ind w:left="-90" w:right="-108"/>
              <w:rPr>
                <w:b/>
                <w:sz w:val="18"/>
                <w:szCs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System Architecture, Functional </w:t>
            </w:r>
            <w:r w:rsidRPr="00BB512E">
              <w:rPr>
                <w:sz w:val="18"/>
                <w:lang w:bidi="x-none"/>
              </w:rPr>
              <w:t xml:space="preserve">Requirements, </w:t>
            </w:r>
            <w:r>
              <w:rPr>
                <w:sz w:val="18"/>
                <w:lang w:bidi="x-none"/>
              </w:rPr>
              <w:t>Workflows, Wireframes</w:t>
            </w:r>
            <w:proofErr w:type="gramStart"/>
            <w:r>
              <w:rPr>
                <w:sz w:val="18"/>
                <w:lang w:bidi="x-none"/>
              </w:rPr>
              <w:t xml:space="preserve">, </w:t>
            </w:r>
            <w:r w:rsidRPr="00BB512E">
              <w:rPr>
                <w:sz w:val="18"/>
                <w:lang w:bidi="x-none"/>
              </w:rPr>
              <w:t xml:space="preserve"> Interaction</w:t>
            </w:r>
            <w:proofErr w:type="gramEnd"/>
            <w:r w:rsidRPr="00BB512E">
              <w:rPr>
                <w:sz w:val="18"/>
                <w:lang w:bidi="x-none"/>
              </w:rPr>
              <w:t xml:space="preserve"> Design</w:t>
            </w:r>
          </w:p>
        </w:tc>
      </w:tr>
      <w:tr w:rsidR="00CE1178" w:rsidRPr="002D6136" w14:paraId="0E3E6F84" w14:textId="77777777" w:rsidTr="00F22998">
        <w:tc>
          <w:tcPr>
            <w:tcW w:w="1998" w:type="dxa"/>
          </w:tcPr>
          <w:p w14:paraId="28074A78" w14:textId="77777777" w:rsidR="00CE1178" w:rsidRPr="002D6136" w:rsidRDefault="00CE1178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3AC0B722" w14:textId="4A0007A9" w:rsidR="00CE1178" w:rsidRPr="002D6136" w:rsidRDefault="00CE1178" w:rsidP="00155BAE">
            <w:pPr>
              <w:tabs>
                <w:tab w:val="left" w:pos="-18"/>
              </w:tabs>
              <w:ind w:left="-90" w:right="-108"/>
              <w:rPr>
                <w:sz w:val="18"/>
                <w:szCs w:val="18"/>
                <w:lang w:bidi="x-none"/>
              </w:rPr>
            </w:pPr>
            <w:proofErr w:type="spellStart"/>
            <w:r>
              <w:rPr>
                <w:sz w:val="18"/>
                <w:lang w:bidi="x-none"/>
              </w:rPr>
              <w:t>CustomYouTube</w:t>
            </w:r>
            <w:proofErr w:type="spellEnd"/>
            <w:r>
              <w:rPr>
                <w:sz w:val="18"/>
                <w:lang w:bidi="x-none"/>
              </w:rPr>
              <w:t xml:space="preserve"> Brand Channel page and custom Flash application in support of Google’s ‘Search Stories’ campaign and </w:t>
            </w:r>
            <w:proofErr w:type="spellStart"/>
            <w:r>
              <w:rPr>
                <w:sz w:val="18"/>
                <w:lang w:bidi="x-none"/>
              </w:rPr>
              <w:t>Superbowl</w:t>
            </w:r>
            <w:proofErr w:type="spellEnd"/>
            <w:r>
              <w:rPr>
                <w:sz w:val="18"/>
                <w:lang w:bidi="x-none"/>
              </w:rPr>
              <w:t xml:space="preserve"> ad. </w:t>
            </w:r>
          </w:p>
        </w:tc>
      </w:tr>
    </w:tbl>
    <w:p w14:paraId="79A00A3F" w14:textId="77777777" w:rsidR="00CE1178" w:rsidRDefault="00CE1178" w:rsidP="00F4495F">
      <w:pPr>
        <w:ind w:left="-90" w:right="-900"/>
        <w:rPr>
          <w:b/>
          <w:sz w:val="20"/>
        </w:rPr>
      </w:pPr>
    </w:p>
    <w:p w14:paraId="09962033" w14:textId="77777777" w:rsidR="005D6F48" w:rsidRDefault="005D6F48" w:rsidP="00F4495F">
      <w:pPr>
        <w:ind w:left="-90" w:right="-900"/>
        <w:rPr>
          <w:b/>
          <w:sz w:val="20"/>
        </w:rPr>
      </w:pPr>
    </w:p>
    <w:p w14:paraId="5F5E09AF" w14:textId="5216C0A9" w:rsidR="005D6F48" w:rsidRDefault="005D6F48" w:rsidP="007F2192">
      <w:pPr>
        <w:ind w:left="-360" w:right="-1440"/>
        <w:rPr>
          <w:b/>
          <w:sz w:val="20"/>
        </w:rPr>
      </w:pPr>
      <w:r>
        <w:rPr>
          <w:b/>
          <w:sz w:val="20"/>
        </w:rPr>
        <w:t>Senior Interactive Producer</w:t>
      </w:r>
      <w:r w:rsidR="001C7087">
        <w:rPr>
          <w:b/>
          <w:sz w:val="20"/>
        </w:rPr>
        <w:t>/Information Architect</w:t>
      </w:r>
      <w:r>
        <w:rPr>
          <w:b/>
          <w:sz w:val="20"/>
        </w:rPr>
        <w:t xml:space="preserve">, Loomis Group </w:t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CF75B3">
        <w:rPr>
          <w:b/>
          <w:sz w:val="20"/>
        </w:rPr>
        <w:tab/>
      </w:r>
      <w:r w:rsidR="007D5E6D">
        <w:rPr>
          <w:b/>
          <w:sz w:val="20"/>
        </w:rPr>
        <w:t xml:space="preserve">Nov 2008 – Jan </w:t>
      </w:r>
      <w:r>
        <w:rPr>
          <w:b/>
          <w:sz w:val="20"/>
        </w:rPr>
        <w:t>2010</w:t>
      </w:r>
    </w:p>
    <w:p w14:paraId="1F41E1A8" w14:textId="77777777" w:rsidR="00E729EE" w:rsidRDefault="00E729EE" w:rsidP="00F4495F">
      <w:pPr>
        <w:ind w:left="-90" w:right="-900"/>
        <w:rPr>
          <w:b/>
          <w:sz w:val="20"/>
        </w:rPr>
      </w:pPr>
    </w:p>
    <w:tbl>
      <w:tblPr>
        <w:tblStyle w:val="WhutIdunTable"/>
        <w:tblW w:w="10368" w:type="dxa"/>
        <w:tblLook w:val="04A0" w:firstRow="1" w:lastRow="0" w:firstColumn="1" w:lastColumn="0" w:noHBand="0" w:noVBand="1"/>
      </w:tblPr>
      <w:tblGrid>
        <w:gridCol w:w="1998"/>
        <w:gridCol w:w="8370"/>
      </w:tblGrid>
      <w:tr w:rsidR="00E729EE" w:rsidRPr="00A514D2" w14:paraId="32D50E25" w14:textId="77777777" w:rsidTr="00F22998">
        <w:tc>
          <w:tcPr>
            <w:tcW w:w="1998" w:type="dxa"/>
          </w:tcPr>
          <w:p w14:paraId="24CE0C55" w14:textId="6577EDA2" w:rsidR="00E729EE" w:rsidRPr="005A3EA8" w:rsidRDefault="00E729EE" w:rsidP="00155BAE">
            <w:pPr>
              <w:spacing w:after="80"/>
              <w:ind w:left="-90"/>
              <w:jc w:val="right"/>
              <w:rPr>
                <w:b/>
                <w:sz w:val="20"/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>
              <w:rPr>
                <w:b/>
                <w:sz w:val="20"/>
                <w:lang w:bidi="x-none"/>
              </w:rPr>
              <w:t xml:space="preserve"> </w:t>
            </w:r>
            <w:proofErr w:type="gramStart"/>
            <w:r>
              <w:rPr>
                <w:b/>
                <w:sz w:val="20"/>
                <w:lang w:bidi="x-none"/>
              </w:rPr>
              <w:t xml:space="preserve">Ferrari  </w:t>
            </w:r>
            <w:proofErr w:type="gramEnd"/>
          </w:p>
        </w:tc>
        <w:tc>
          <w:tcPr>
            <w:tcW w:w="8370" w:type="dxa"/>
          </w:tcPr>
          <w:p w14:paraId="0FBBCDDB" w14:textId="69DAA908" w:rsidR="00E729EE" w:rsidRPr="00E729EE" w:rsidRDefault="00E729EE" w:rsidP="00F4495F">
            <w:pPr>
              <w:spacing w:after="80"/>
              <w:ind w:left="-90" w:right="-900"/>
              <w:rPr>
                <w:sz w:val="20"/>
                <w:lang w:bidi="x-none"/>
              </w:rPr>
            </w:pPr>
            <w:r w:rsidRPr="00E729EE">
              <w:rPr>
                <w:sz w:val="20"/>
                <w:lang w:bidi="x-none"/>
              </w:rPr>
              <w:t>Ferrari Challenge website; series registration and payment, messaging app</w:t>
            </w:r>
          </w:p>
        </w:tc>
      </w:tr>
      <w:tr w:rsidR="00E729EE" w:rsidRPr="002D6136" w14:paraId="4D4F955F" w14:textId="77777777" w:rsidTr="00F22998">
        <w:tc>
          <w:tcPr>
            <w:tcW w:w="1998" w:type="dxa"/>
          </w:tcPr>
          <w:p w14:paraId="328C7523" w14:textId="77777777" w:rsidR="00E729EE" w:rsidRPr="002D6136" w:rsidRDefault="00E729EE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5176956F" w14:textId="55939002" w:rsidR="00E729EE" w:rsidRPr="002D6136" w:rsidRDefault="00E729EE" w:rsidP="00F4495F">
            <w:pPr>
              <w:spacing w:after="80"/>
              <w:ind w:left="-90" w:right="-115"/>
              <w:rPr>
                <w:b/>
                <w:sz w:val="18"/>
                <w:szCs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Functional </w:t>
            </w:r>
            <w:r w:rsidRPr="00BB512E">
              <w:rPr>
                <w:sz w:val="18"/>
                <w:lang w:bidi="x-none"/>
              </w:rPr>
              <w:t xml:space="preserve">Requirements, </w:t>
            </w:r>
            <w:r>
              <w:rPr>
                <w:sz w:val="18"/>
                <w:lang w:bidi="x-none"/>
              </w:rPr>
              <w:t>Workflows, Wireframes, Project Management</w:t>
            </w:r>
          </w:p>
        </w:tc>
      </w:tr>
      <w:tr w:rsidR="00E729EE" w:rsidRPr="002D6136" w14:paraId="36218856" w14:textId="77777777" w:rsidTr="00F22998">
        <w:tc>
          <w:tcPr>
            <w:tcW w:w="1998" w:type="dxa"/>
          </w:tcPr>
          <w:p w14:paraId="01223362" w14:textId="77777777" w:rsidR="00E729EE" w:rsidRPr="002D6136" w:rsidRDefault="00E729EE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1819F039" w14:textId="45C2EF87" w:rsidR="00E729EE" w:rsidRPr="002D6136" w:rsidRDefault="00E729EE" w:rsidP="00F4495F">
            <w:pPr>
              <w:tabs>
                <w:tab w:val="left" w:pos="-18"/>
              </w:tabs>
              <w:ind w:left="-90" w:right="-108"/>
              <w:rPr>
                <w:sz w:val="18"/>
                <w:szCs w:val="18"/>
                <w:lang w:bidi="x-none"/>
              </w:rPr>
            </w:pPr>
            <w:r>
              <w:rPr>
                <w:sz w:val="18"/>
                <w:lang w:bidi="x-none"/>
              </w:rPr>
              <w:t>Website for the Ferrari F430 North American Race series. Online registration and payment</w:t>
            </w:r>
            <w:proofErr w:type="gramStart"/>
            <w:r>
              <w:rPr>
                <w:sz w:val="18"/>
                <w:lang w:bidi="x-none"/>
              </w:rPr>
              <w:t>,  robust</w:t>
            </w:r>
            <w:proofErr w:type="gramEnd"/>
            <w:r>
              <w:rPr>
                <w:sz w:val="18"/>
                <w:lang w:bidi="x-none"/>
              </w:rPr>
              <w:t xml:space="preserve"> administrative tools and email messaging platform with campaign scheduling, template </w:t>
            </w:r>
            <w:proofErr w:type="spellStart"/>
            <w:r>
              <w:rPr>
                <w:sz w:val="18"/>
                <w:lang w:bidi="x-none"/>
              </w:rPr>
              <w:t>autoformatting</w:t>
            </w:r>
            <w:proofErr w:type="spellEnd"/>
            <w:r>
              <w:rPr>
                <w:sz w:val="18"/>
                <w:lang w:bidi="x-none"/>
              </w:rPr>
              <w:t xml:space="preserve">,  </w:t>
            </w:r>
          </w:p>
        </w:tc>
      </w:tr>
    </w:tbl>
    <w:p w14:paraId="3D7AA30D" w14:textId="77777777" w:rsidR="00E729EE" w:rsidRDefault="00E729EE" w:rsidP="00F4495F">
      <w:pPr>
        <w:ind w:left="-90" w:right="-900"/>
        <w:rPr>
          <w:b/>
          <w:sz w:val="20"/>
        </w:rPr>
      </w:pPr>
    </w:p>
    <w:tbl>
      <w:tblPr>
        <w:tblStyle w:val="WhutIdunTable"/>
        <w:tblW w:w="10368" w:type="dxa"/>
        <w:tblLook w:val="04A0" w:firstRow="1" w:lastRow="0" w:firstColumn="1" w:lastColumn="0" w:noHBand="0" w:noVBand="1"/>
      </w:tblPr>
      <w:tblGrid>
        <w:gridCol w:w="1998"/>
        <w:gridCol w:w="8370"/>
      </w:tblGrid>
      <w:tr w:rsidR="00E729EE" w:rsidRPr="00A514D2" w14:paraId="44195C3E" w14:textId="77777777" w:rsidTr="00AC3B7E">
        <w:tc>
          <w:tcPr>
            <w:tcW w:w="1998" w:type="dxa"/>
          </w:tcPr>
          <w:p w14:paraId="2FBC7B87" w14:textId="0E9A7184" w:rsidR="00E729EE" w:rsidRPr="005A3EA8" w:rsidRDefault="00E729EE" w:rsidP="00155BAE">
            <w:pPr>
              <w:spacing w:after="80"/>
              <w:ind w:left="-90" w:right="-18"/>
              <w:jc w:val="right"/>
              <w:rPr>
                <w:b/>
                <w:sz w:val="20"/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>
              <w:rPr>
                <w:b/>
                <w:sz w:val="20"/>
                <w:lang w:bidi="x-none"/>
              </w:rPr>
              <w:t xml:space="preserve"> Truth On </w:t>
            </w:r>
            <w:proofErr w:type="gramStart"/>
            <w:r>
              <w:rPr>
                <w:b/>
                <w:sz w:val="20"/>
                <w:lang w:bidi="x-none"/>
              </w:rPr>
              <w:t xml:space="preserve">Call  </w:t>
            </w:r>
            <w:proofErr w:type="gramEnd"/>
          </w:p>
        </w:tc>
        <w:tc>
          <w:tcPr>
            <w:tcW w:w="8370" w:type="dxa"/>
          </w:tcPr>
          <w:p w14:paraId="6CDBB771" w14:textId="16385A3D" w:rsidR="00E729EE" w:rsidRPr="00E729EE" w:rsidRDefault="00E729EE" w:rsidP="00F4495F">
            <w:pPr>
              <w:spacing w:after="80"/>
              <w:ind w:left="-90" w:right="-900" w:hanging="1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Physician Survey service with SMS delivery</w:t>
            </w:r>
          </w:p>
        </w:tc>
      </w:tr>
      <w:tr w:rsidR="00E729EE" w:rsidRPr="002D6136" w14:paraId="3C8380F4" w14:textId="77777777" w:rsidTr="00AC3B7E">
        <w:tc>
          <w:tcPr>
            <w:tcW w:w="1998" w:type="dxa"/>
          </w:tcPr>
          <w:p w14:paraId="1BF48979" w14:textId="77777777" w:rsidR="00E729EE" w:rsidRPr="002D6136" w:rsidRDefault="00E729EE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0F4A9D5C" w14:textId="43A67115" w:rsidR="00E729EE" w:rsidRPr="002D6136" w:rsidRDefault="00E729EE" w:rsidP="00F4495F">
            <w:pPr>
              <w:spacing w:after="80"/>
              <w:ind w:left="-90" w:right="-115" w:hanging="18"/>
              <w:rPr>
                <w:b/>
                <w:sz w:val="18"/>
                <w:szCs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User Experience, Functional </w:t>
            </w:r>
            <w:r w:rsidRPr="00BB512E">
              <w:rPr>
                <w:sz w:val="18"/>
                <w:lang w:bidi="x-none"/>
              </w:rPr>
              <w:t xml:space="preserve">Requirements, </w:t>
            </w:r>
            <w:r>
              <w:rPr>
                <w:sz w:val="18"/>
                <w:lang w:bidi="x-none"/>
              </w:rPr>
              <w:t>Workflows, Wireframes, Project Management</w:t>
            </w:r>
          </w:p>
        </w:tc>
      </w:tr>
      <w:tr w:rsidR="00E729EE" w:rsidRPr="002D6136" w14:paraId="103FDBB7" w14:textId="77777777" w:rsidTr="00AC3B7E">
        <w:tc>
          <w:tcPr>
            <w:tcW w:w="1998" w:type="dxa"/>
          </w:tcPr>
          <w:p w14:paraId="1BF6E2C4" w14:textId="77777777" w:rsidR="00E729EE" w:rsidRPr="002D6136" w:rsidRDefault="00E729EE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69662FAC" w14:textId="36D0694C" w:rsidR="00E729EE" w:rsidRPr="002D6136" w:rsidRDefault="00E729EE" w:rsidP="00F4495F">
            <w:pPr>
              <w:tabs>
                <w:tab w:val="left" w:pos="-18"/>
              </w:tabs>
              <w:ind w:left="-90" w:right="-108" w:hanging="18"/>
              <w:rPr>
                <w:sz w:val="18"/>
                <w:szCs w:val="18"/>
                <w:lang w:bidi="x-none"/>
              </w:rPr>
            </w:pPr>
            <w:r>
              <w:rPr>
                <w:sz w:val="18"/>
                <w:lang w:bidi="x-none"/>
              </w:rPr>
              <w:t>Service allowing clients</w:t>
            </w:r>
            <w:r w:rsidR="00CB4C31">
              <w:rPr>
                <w:sz w:val="18"/>
                <w:lang w:bidi="x-none"/>
              </w:rPr>
              <w:t xml:space="preserve"> in the </w:t>
            </w:r>
            <w:proofErr w:type="spellStart"/>
            <w:r w:rsidR="00CB4C31">
              <w:rPr>
                <w:sz w:val="18"/>
                <w:lang w:bidi="x-none"/>
              </w:rPr>
              <w:t>pharma</w:t>
            </w:r>
            <w:proofErr w:type="spellEnd"/>
            <w:r w:rsidR="00CB4C31">
              <w:rPr>
                <w:sz w:val="18"/>
                <w:lang w:bidi="x-none"/>
              </w:rPr>
              <w:t>, insurance</w:t>
            </w:r>
            <w:proofErr w:type="gramStart"/>
            <w:r w:rsidR="00CB4C31">
              <w:rPr>
                <w:sz w:val="18"/>
                <w:lang w:bidi="x-none"/>
              </w:rPr>
              <w:t>,  medical</w:t>
            </w:r>
            <w:proofErr w:type="gramEnd"/>
            <w:r w:rsidR="00CB4C31">
              <w:rPr>
                <w:sz w:val="18"/>
                <w:lang w:bidi="x-none"/>
              </w:rPr>
              <w:t xml:space="preserve"> device, and healthcare delivery industries</w:t>
            </w:r>
            <w:r>
              <w:rPr>
                <w:sz w:val="18"/>
                <w:lang w:bidi="x-none"/>
              </w:rPr>
              <w:t xml:space="preserve"> to easily create, and send SMS –delivered surveys to a wide network of qualified physicians. Survey creation tools enabled conditional survey question trees, and robust and granular test subject group recruiting functionality</w:t>
            </w:r>
          </w:p>
        </w:tc>
      </w:tr>
    </w:tbl>
    <w:p w14:paraId="63159EF7" w14:textId="7F178D31" w:rsidR="00DF2BB9" w:rsidRDefault="00DF2BB9" w:rsidP="00F4495F">
      <w:pPr>
        <w:ind w:left="-90"/>
        <w:rPr>
          <w:b/>
          <w:sz w:val="20"/>
        </w:rPr>
      </w:pPr>
    </w:p>
    <w:p w14:paraId="5B0884B6" w14:textId="77777777" w:rsidR="00AC3B7E" w:rsidRDefault="00AC3B7E" w:rsidP="00F4495F">
      <w:pPr>
        <w:ind w:left="-90"/>
        <w:rPr>
          <w:b/>
          <w:sz w:val="20"/>
        </w:rPr>
      </w:pPr>
    </w:p>
    <w:p w14:paraId="45E068B5" w14:textId="4DE9F1A7" w:rsidR="005D6F48" w:rsidRDefault="005D6F48" w:rsidP="007F2192">
      <w:pPr>
        <w:ind w:left="-360" w:right="-1440"/>
        <w:rPr>
          <w:b/>
          <w:sz w:val="20"/>
        </w:rPr>
      </w:pPr>
      <w:r>
        <w:rPr>
          <w:b/>
          <w:sz w:val="20"/>
        </w:rPr>
        <w:t>Project Manage</w:t>
      </w:r>
      <w:r w:rsidR="00D20BC7">
        <w:rPr>
          <w:b/>
          <w:sz w:val="20"/>
        </w:rPr>
        <w:t>r:</w:t>
      </w:r>
      <w:r w:rsidR="00F4495F">
        <w:rPr>
          <w:b/>
          <w:sz w:val="20"/>
        </w:rPr>
        <w:t xml:space="preserve"> www. </w:t>
      </w:r>
      <w:proofErr w:type="gramStart"/>
      <w:r w:rsidR="00F4495F">
        <w:rPr>
          <w:b/>
          <w:sz w:val="20"/>
        </w:rPr>
        <w:t>rockportcapital.com</w:t>
      </w:r>
      <w:proofErr w:type="gramEnd"/>
      <w:r w:rsidR="00F4495F">
        <w:rPr>
          <w:b/>
          <w:sz w:val="20"/>
        </w:rPr>
        <w:t xml:space="preserve"> </w:t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CF75B3">
        <w:rPr>
          <w:b/>
          <w:sz w:val="20"/>
        </w:rPr>
        <w:tab/>
      </w:r>
      <w:r w:rsidR="00D20BC7">
        <w:rPr>
          <w:b/>
          <w:sz w:val="20"/>
        </w:rPr>
        <w:t xml:space="preserve">Jun </w:t>
      </w:r>
      <w:r>
        <w:rPr>
          <w:b/>
          <w:sz w:val="20"/>
        </w:rPr>
        <w:t>-</w:t>
      </w:r>
      <w:r w:rsidR="00D20BC7">
        <w:rPr>
          <w:b/>
          <w:sz w:val="20"/>
        </w:rPr>
        <w:t xml:space="preserve"> </w:t>
      </w:r>
      <w:r>
        <w:rPr>
          <w:b/>
          <w:sz w:val="20"/>
        </w:rPr>
        <w:t>Sep 2008</w:t>
      </w:r>
    </w:p>
    <w:p w14:paraId="4234B4AB" w14:textId="77777777" w:rsidR="00D20BC7" w:rsidRDefault="00D20BC7" w:rsidP="00F4495F">
      <w:pPr>
        <w:ind w:left="-90" w:right="-900"/>
        <w:rPr>
          <w:b/>
          <w:sz w:val="20"/>
        </w:rPr>
      </w:pPr>
    </w:p>
    <w:tbl>
      <w:tblPr>
        <w:tblStyle w:val="WhutIdunTable"/>
        <w:tblW w:w="11124" w:type="dxa"/>
        <w:tblInd w:w="-252" w:type="dxa"/>
        <w:tblLook w:val="00A0" w:firstRow="1" w:lastRow="0" w:firstColumn="1" w:lastColumn="0" w:noHBand="0" w:noVBand="0"/>
      </w:tblPr>
      <w:tblGrid>
        <w:gridCol w:w="2250"/>
        <w:gridCol w:w="8874"/>
      </w:tblGrid>
      <w:tr w:rsidR="00F22998" w14:paraId="173BB902" w14:textId="77777777" w:rsidTr="00AC3B7E">
        <w:tc>
          <w:tcPr>
            <w:tcW w:w="2250" w:type="dxa"/>
          </w:tcPr>
          <w:p w14:paraId="4D1DB7C7" w14:textId="4A7562B0" w:rsidR="00D20BC7" w:rsidRDefault="00DF2BB9" w:rsidP="00F22998">
            <w:pPr>
              <w:spacing w:after="80"/>
              <w:ind w:left="-90" w:right="-18"/>
              <w:rPr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>
              <w:rPr>
                <w:b/>
                <w:sz w:val="20"/>
                <w:lang w:bidi="x-none"/>
              </w:rPr>
              <w:t xml:space="preserve"> </w:t>
            </w:r>
            <w:r w:rsidR="00F22998">
              <w:rPr>
                <w:b/>
                <w:sz w:val="20"/>
                <w:lang w:bidi="x-none"/>
              </w:rPr>
              <w:t xml:space="preserve">Rockport </w:t>
            </w:r>
            <w:r w:rsidR="00D20BC7">
              <w:rPr>
                <w:b/>
                <w:sz w:val="20"/>
                <w:lang w:bidi="x-none"/>
              </w:rPr>
              <w:t xml:space="preserve">Capital </w:t>
            </w:r>
          </w:p>
        </w:tc>
        <w:tc>
          <w:tcPr>
            <w:tcW w:w="8874" w:type="dxa"/>
          </w:tcPr>
          <w:p w14:paraId="082026D6" w14:textId="77777777" w:rsidR="00D20BC7" w:rsidRPr="00D20BC7" w:rsidRDefault="00D20BC7" w:rsidP="00F4495F">
            <w:pPr>
              <w:spacing w:after="80"/>
              <w:ind w:left="-90" w:right="-900"/>
              <w:rPr>
                <w:sz w:val="20"/>
                <w:lang w:bidi="x-none"/>
              </w:rPr>
            </w:pPr>
            <w:r w:rsidRPr="00D20BC7">
              <w:rPr>
                <w:sz w:val="20"/>
                <w:lang w:bidi="x-none"/>
              </w:rPr>
              <w:t>Marketing communications web site and CMS for venture capital firm</w:t>
            </w:r>
          </w:p>
        </w:tc>
      </w:tr>
      <w:tr w:rsidR="00F22998" w14:paraId="7798FEC2" w14:textId="77777777" w:rsidTr="00AC3B7E">
        <w:tc>
          <w:tcPr>
            <w:tcW w:w="2250" w:type="dxa"/>
          </w:tcPr>
          <w:p w14:paraId="3500ED70" w14:textId="78397401" w:rsidR="00D20BC7" w:rsidRPr="007769C5" w:rsidRDefault="00D20BC7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874" w:type="dxa"/>
          </w:tcPr>
          <w:p w14:paraId="7FA1A738" w14:textId="3AE9557B" w:rsidR="00D20BC7" w:rsidRDefault="00D20BC7" w:rsidP="00F4495F">
            <w:pPr>
              <w:spacing w:after="80"/>
              <w:ind w:left="-90" w:right="-900"/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Project Management, Information Architecture</w:t>
            </w:r>
          </w:p>
        </w:tc>
      </w:tr>
      <w:tr w:rsidR="00F22998" w14:paraId="47682D81" w14:textId="77777777" w:rsidTr="00AC3B7E">
        <w:tc>
          <w:tcPr>
            <w:tcW w:w="2250" w:type="dxa"/>
          </w:tcPr>
          <w:p w14:paraId="19601BDC" w14:textId="77777777" w:rsidR="005D6F48" w:rsidRPr="007769C5" w:rsidRDefault="005D6F48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7769C5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874" w:type="dxa"/>
          </w:tcPr>
          <w:p w14:paraId="171979F3" w14:textId="77777777" w:rsidR="005D6F48" w:rsidRDefault="005D6F48" w:rsidP="00155BAE">
            <w:pPr>
              <w:ind w:left="-90" w:right="-108"/>
              <w:rPr>
                <w:sz w:val="20"/>
                <w:lang w:bidi="x-none"/>
              </w:rPr>
            </w:pPr>
            <w:proofErr w:type="spellStart"/>
            <w:r>
              <w:rPr>
                <w:sz w:val="18"/>
                <w:lang w:bidi="x-none"/>
              </w:rPr>
              <w:t>Wordpress</w:t>
            </w:r>
            <w:proofErr w:type="spellEnd"/>
            <w:r>
              <w:rPr>
                <w:sz w:val="18"/>
                <w:lang w:bidi="x-none"/>
              </w:rPr>
              <w:t>-based marketing communications web site with robust Content Management System.  Site has rich, interactive interface, including fades, reveals, scrolling.</w:t>
            </w:r>
          </w:p>
        </w:tc>
      </w:tr>
    </w:tbl>
    <w:p w14:paraId="02A6799F" w14:textId="77777777" w:rsidR="005D6F48" w:rsidRDefault="005D6F48" w:rsidP="00F4495F">
      <w:pPr>
        <w:ind w:left="-90" w:right="-900"/>
        <w:rPr>
          <w:b/>
          <w:sz w:val="20"/>
        </w:rPr>
      </w:pPr>
    </w:p>
    <w:p w14:paraId="7B03CBAD" w14:textId="77777777" w:rsidR="00D20BC7" w:rsidRDefault="00D20BC7" w:rsidP="00F4495F">
      <w:pPr>
        <w:ind w:left="-90" w:right="-900"/>
        <w:rPr>
          <w:b/>
          <w:sz w:val="20"/>
        </w:rPr>
      </w:pPr>
    </w:p>
    <w:p w14:paraId="47946E60" w14:textId="22E880D7" w:rsidR="005D6F48" w:rsidRDefault="005D6F48" w:rsidP="007F2192">
      <w:pPr>
        <w:ind w:left="-360" w:right="-1440"/>
        <w:rPr>
          <w:b/>
          <w:sz w:val="20"/>
        </w:rPr>
      </w:pPr>
      <w:r>
        <w:rPr>
          <w:b/>
          <w:sz w:val="20"/>
        </w:rPr>
        <w:t>Interact</w:t>
      </w:r>
      <w:r w:rsidR="00F4495F">
        <w:rPr>
          <w:b/>
          <w:sz w:val="20"/>
        </w:rPr>
        <w:t xml:space="preserve">ive Producer, </w:t>
      </w:r>
      <w:proofErr w:type="spellStart"/>
      <w:r w:rsidR="00F4495F">
        <w:rPr>
          <w:b/>
          <w:sz w:val="20"/>
        </w:rPr>
        <w:t>Mekanism</w:t>
      </w:r>
      <w:proofErr w:type="spellEnd"/>
      <w:r w:rsidR="00F4495F">
        <w:rPr>
          <w:b/>
          <w:sz w:val="20"/>
        </w:rPr>
        <w:t xml:space="preserve"> </w:t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CF75B3">
        <w:rPr>
          <w:b/>
          <w:sz w:val="20"/>
        </w:rPr>
        <w:tab/>
      </w:r>
      <w:r w:rsidR="00D20BC7">
        <w:rPr>
          <w:b/>
          <w:sz w:val="20"/>
        </w:rPr>
        <w:t>Sep</w:t>
      </w:r>
      <w:r>
        <w:rPr>
          <w:b/>
          <w:sz w:val="20"/>
        </w:rPr>
        <w:t xml:space="preserve"> 2007-May 2008</w:t>
      </w:r>
    </w:p>
    <w:p w14:paraId="48DDFD77" w14:textId="77777777" w:rsidR="00D20BC7" w:rsidRDefault="00D20BC7" w:rsidP="00F4495F">
      <w:pPr>
        <w:ind w:left="-90" w:right="-900"/>
        <w:rPr>
          <w:b/>
          <w:sz w:val="20"/>
        </w:rPr>
      </w:pPr>
    </w:p>
    <w:tbl>
      <w:tblPr>
        <w:tblStyle w:val="WhutIdunTable"/>
        <w:tblW w:w="10368" w:type="dxa"/>
        <w:tblLook w:val="00A0" w:firstRow="1" w:lastRow="0" w:firstColumn="1" w:lastColumn="0" w:noHBand="0" w:noVBand="0"/>
      </w:tblPr>
      <w:tblGrid>
        <w:gridCol w:w="1998"/>
        <w:gridCol w:w="8370"/>
      </w:tblGrid>
      <w:tr w:rsidR="00D20BC7" w14:paraId="20DFA0AC" w14:textId="77777777" w:rsidTr="00F22998">
        <w:tc>
          <w:tcPr>
            <w:tcW w:w="1998" w:type="dxa"/>
          </w:tcPr>
          <w:p w14:paraId="245B39C3" w14:textId="3626E1C8" w:rsidR="00D20BC7" w:rsidRDefault="00DF2BB9" w:rsidP="00155BAE">
            <w:pPr>
              <w:spacing w:after="80"/>
              <w:ind w:left="-90" w:right="-18"/>
              <w:jc w:val="right"/>
              <w:rPr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>
              <w:rPr>
                <w:b/>
                <w:sz w:val="20"/>
                <w:lang w:bidi="x-none"/>
              </w:rPr>
              <w:t xml:space="preserve"> </w:t>
            </w:r>
            <w:r w:rsidR="00D20BC7">
              <w:rPr>
                <w:b/>
                <w:sz w:val="20"/>
                <w:lang w:bidi="x-none"/>
              </w:rPr>
              <w:t xml:space="preserve">Pepsi/Tostitos </w:t>
            </w:r>
          </w:p>
        </w:tc>
        <w:tc>
          <w:tcPr>
            <w:tcW w:w="8370" w:type="dxa"/>
          </w:tcPr>
          <w:p w14:paraId="5AC3B2FF" w14:textId="3ECE96F7" w:rsidR="00D20BC7" w:rsidRPr="00D20BC7" w:rsidRDefault="00D20BC7" w:rsidP="00F4495F">
            <w:pPr>
              <w:spacing w:after="80"/>
              <w:ind w:left="-90" w:right="-900"/>
              <w:rPr>
                <w:sz w:val="20"/>
                <w:lang w:bidi="x-none"/>
              </w:rPr>
            </w:pPr>
            <w:r w:rsidRPr="00D20BC7">
              <w:rPr>
                <w:sz w:val="20"/>
                <w:lang w:bidi="x-none"/>
              </w:rPr>
              <w:t xml:space="preserve">NOLAF.org flash video </w:t>
            </w:r>
            <w:r>
              <w:rPr>
                <w:sz w:val="20"/>
                <w:lang w:bidi="x-none"/>
              </w:rPr>
              <w:t>content-driven interactive experience</w:t>
            </w:r>
          </w:p>
        </w:tc>
      </w:tr>
      <w:tr w:rsidR="00DF2BB9" w14:paraId="6F45F4FA" w14:textId="77777777" w:rsidTr="00F22998">
        <w:tc>
          <w:tcPr>
            <w:tcW w:w="1998" w:type="dxa"/>
          </w:tcPr>
          <w:p w14:paraId="17B40FAD" w14:textId="78EF530E" w:rsidR="00DF2BB9" w:rsidRPr="007769C5" w:rsidRDefault="00DF2BB9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71CA0C47" w14:textId="2D197E8F" w:rsidR="00DF2BB9" w:rsidRDefault="00457D1A" w:rsidP="00F4495F">
            <w:pPr>
              <w:spacing w:after="80"/>
              <w:ind w:left="-90" w:right="-108"/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Project management</w:t>
            </w:r>
            <w:r w:rsidR="00DF2BB9">
              <w:rPr>
                <w:sz w:val="18"/>
                <w:lang w:bidi="x-none"/>
              </w:rPr>
              <w:t>, vendor manage</w:t>
            </w:r>
            <w:r w:rsidR="00AA0378">
              <w:rPr>
                <w:sz w:val="18"/>
                <w:lang w:bidi="x-none"/>
              </w:rPr>
              <w:t xml:space="preserve">ment, technical specifications, </w:t>
            </w:r>
            <w:r w:rsidR="00DF2BB9">
              <w:rPr>
                <w:sz w:val="18"/>
                <w:lang w:bidi="x-none"/>
              </w:rPr>
              <w:t>QA, bug tracking and resolution handoff documentation, analytics strategy and reporting.</w:t>
            </w:r>
          </w:p>
        </w:tc>
      </w:tr>
      <w:tr w:rsidR="005D6F48" w14:paraId="7EBD91A5" w14:textId="77777777" w:rsidTr="00F22998">
        <w:tc>
          <w:tcPr>
            <w:tcW w:w="1998" w:type="dxa"/>
          </w:tcPr>
          <w:p w14:paraId="034376EB" w14:textId="77777777" w:rsidR="005D6F48" w:rsidRPr="007769C5" w:rsidRDefault="005D6F48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7769C5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4E35BDC2" w14:textId="77777777" w:rsidR="005D6F48" w:rsidRDefault="005D6F48" w:rsidP="00F4495F">
            <w:pPr>
              <w:ind w:left="-90" w:right="-108"/>
              <w:rPr>
                <w:sz w:val="20"/>
                <w:lang w:bidi="x-none"/>
              </w:rPr>
            </w:pPr>
            <w:r>
              <w:rPr>
                <w:sz w:val="18"/>
                <w:lang w:bidi="x-none"/>
              </w:rPr>
              <w:t xml:space="preserve">Full screen flash video microsite promoting Tostitos, showing extensive comedic footage about a fictitious institute called NOLAF. Site included viral mechanisms to enable users to deliver customizable composited video gags to friends. </w:t>
            </w:r>
          </w:p>
        </w:tc>
      </w:tr>
    </w:tbl>
    <w:p w14:paraId="11E424DD" w14:textId="77777777" w:rsidR="005D6F48" w:rsidRDefault="005D6F48" w:rsidP="00F4495F">
      <w:pPr>
        <w:ind w:left="-90" w:right="-900"/>
        <w:rPr>
          <w:sz w:val="20"/>
        </w:rPr>
      </w:pPr>
    </w:p>
    <w:p w14:paraId="075193BA" w14:textId="77777777" w:rsidR="00D20BC7" w:rsidRPr="00333A0A" w:rsidRDefault="00D20BC7" w:rsidP="00F4495F">
      <w:pPr>
        <w:ind w:left="-90" w:right="-900"/>
        <w:rPr>
          <w:sz w:val="20"/>
        </w:rPr>
      </w:pPr>
    </w:p>
    <w:tbl>
      <w:tblPr>
        <w:tblStyle w:val="WhutIdunTable"/>
        <w:tblW w:w="10368" w:type="dxa"/>
        <w:tblLook w:val="00A0" w:firstRow="1" w:lastRow="0" w:firstColumn="1" w:lastColumn="0" w:noHBand="0" w:noVBand="0"/>
      </w:tblPr>
      <w:tblGrid>
        <w:gridCol w:w="1998"/>
        <w:gridCol w:w="8370"/>
      </w:tblGrid>
      <w:tr w:rsidR="00DF2BB9" w14:paraId="6BEE859B" w14:textId="77777777" w:rsidTr="00F22998">
        <w:tc>
          <w:tcPr>
            <w:tcW w:w="1998" w:type="dxa"/>
          </w:tcPr>
          <w:p w14:paraId="7866E1DD" w14:textId="0CB085C2" w:rsidR="00DF2BB9" w:rsidRDefault="00DF2BB9" w:rsidP="00155BAE">
            <w:pPr>
              <w:spacing w:after="80"/>
              <w:ind w:left="-90" w:right="-18"/>
              <w:jc w:val="right"/>
              <w:rPr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>
              <w:rPr>
                <w:b/>
                <w:sz w:val="20"/>
                <w:lang w:bidi="x-none"/>
              </w:rPr>
              <w:t xml:space="preserve"> </w:t>
            </w:r>
            <w:proofErr w:type="spellStart"/>
            <w:r>
              <w:rPr>
                <w:b/>
                <w:sz w:val="20"/>
                <w:lang w:bidi="x-none"/>
              </w:rPr>
              <w:t>Harmonix</w:t>
            </w:r>
            <w:proofErr w:type="spellEnd"/>
            <w:r>
              <w:rPr>
                <w:b/>
                <w:sz w:val="20"/>
                <w:lang w:bidi="x-none"/>
              </w:rPr>
              <w:t xml:space="preserve"> /EA </w:t>
            </w:r>
          </w:p>
        </w:tc>
        <w:tc>
          <w:tcPr>
            <w:tcW w:w="8370" w:type="dxa"/>
          </w:tcPr>
          <w:p w14:paraId="1DF3C23D" w14:textId="77777777" w:rsidR="00DF2BB9" w:rsidRPr="00157E8C" w:rsidRDefault="00DF2BB9" w:rsidP="00F4495F">
            <w:pPr>
              <w:spacing w:after="80"/>
              <w:ind w:left="-90" w:right="-900"/>
              <w:rPr>
                <w:sz w:val="20"/>
                <w:lang w:bidi="x-none"/>
              </w:rPr>
            </w:pPr>
            <w:proofErr w:type="spellStart"/>
            <w:r w:rsidRPr="00157E8C">
              <w:rPr>
                <w:sz w:val="20"/>
                <w:lang w:bidi="x-none"/>
              </w:rPr>
              <w:t>Rockband</w:t>
            </w:r>
            <w:proofErr w:type="spellEnd"/>
            <w:r w:rsidRPr="00157E8C">
              <w:rPr>
                <w:sz w:val="20"/>
                <w:lang w:bidi="x-none"/>
              </w:rPr>
              <w:t xml:space="preserve"> Flash Video Microsite and Drupal-based Social Network</w:t>
            </w:r>
          </w:p>
        </w:tc>
      </w:tr>
      <w:tr w:rsidR="00DF2BB9" w14:paraId="1ACA0102" w14:textId="77777777" w:rsidTr="00F22998">
        <w:tc>
          <w:tcPr>
            <w:tcW w:w="1998" w:type="dxa"/>
          </w:tcPr>
          <w:p w14:paraId="3FC1699F" w14:textId="3AEB8C51" w:rsidR="00DF2BB9" w:rsidRPr="007769C5" w:rsidRDefault="00DF2BB9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79FDDB10" w14:textId="46190DDD" w:rsidR="00DF2BB9" w:rsidRDefault="00457D1A" w:rsidP="00F4495F">
            <w:pPr>
              <w:spacing w:after="80"/>
              <w:ind w:left="-90" w:right="-108"/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Project management</w:t>
            </w:r>
            <w:r w:rsidR="00DF2BB9">
              <w:rPr>
                <w:sz w:val="18"/>
                <w:lang w:bidi="x-none"/>
              </w:rPr>
              <w:t>, vendor manage</w:t>
            </w:r>
            <w:r>
              <w:rPr>
                <w:sz w:val="18"/>
                <w:lang w:bidi="x-none"/>
              </w:rPr>
              <w:t xml:space="preserve">ment, </w:t>
            </w:r>
            <w:r w:rsidR="00AA0378">
              <w:rPr>
                <w:sz w:val="18"/>
                <w:lang w:bidi="x-none"/>
              </w:rPr>
              <w:t xml:space="preserve">content strategy, </w:t>
            </w:r>
            <w:r>
              <w:rPr>
                <w:sz w:val="18"/>
                <w:lang w:bidi="x-none"/>
              </w:rPr>
              <w:t>technical specifications</w:t>
            </w:r>
            <w:r w:rsidR="00DF2BB9">
              <w:rPr>
                <w:sz w:val="18"/>
                <w:lang w:bidi="x-none"/>
              </w:rPr>
              <w:t>, QA, bug tracking and resolution handoff documentation, analytics strategy and reporting.</w:t>
            </w:r>
          </w:p>
        </w:tc>
      </w:tr>
      <w:tr w:rsidR="005D6F48" w14:paraId="7CFFEF15" w14:textId="77777777" w:rsidTr="00F22998">
        <w:tc>
          <w:tcPr>
            <w:tcW w:w="1998" w:type="dxa"/>
          </w:tcPr>
          <w:p w14:paraId="57EA6EDD" w14:textId="77777777" w:rsidR="005D6F48" w:rsidRPr="007769C5" w:rsidRDefault="005D6F48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7769C5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57AC031A" w14:textId="77777777" w:rsidR="005D6F48" w:rsidRDefault="005D6F48" w:rsidP="00F4495F">
            <w:pPr>
              <w:ind w:left="-90" w:right="-108"/>
              <w:rPr>
                <w:sz w:val="20"/>
                <w:lang w:bidi="x-none"/>
              </w:rPr>
            </w:pPr>
            <w:r>
              <w:rPr>
                <w:sz w:val="18"/>
                <w:lang w:bidi="x-none"/>
              </w:rPr>
              <w:t>Full screen flash video microsite showing in-game footage</w:t>
            </w:r>
            <w:proofErr w:type="gramStart"/>
            <w:r>
              <w:rPr>
                <w:sz w:val="18"/>
                <w:lang w:bidi="x-none"/>
              </w:rPr>
              <w:t>,  with</w:t>
            </w:r>
            <w:proofErr w:type="gramEnd"/>
            <w:r>
              <w:rPr>
                <w:sz w:val="18"/>
                <w:lang w:bidi="x-none"/>
              </w:rPr>
              <w:t xml:space="preserve"> multiple asset classes delivered to user on the basis of </w:t>
            </w:r>
            <w:proofErr w:type="spellStart"/>
            <w:r>
              <w:rPr>
                <w:sz w:val="18"/>
                <w:lang w:bidi="x-none"/>
              </w:rPr>
              <w:t>framerate</w:t>
            </w:r>
            <w:proofErr w:type="spellEnd"/>
            <w:r>
              <w:rPr>
                <w:sz w:val="18"/>
                <w:lang w:bidi="x-none"/>
              </w:rPr>
              <w:t xml:space="preserve"> detection, all content abstracted to external XML  Drupal-based marketing and community site, with user accounts tied to networked gameplay on Xbox360 and PS3.  Features include leaderboards, user profile pages, etc.</w:t>
            </w:r>
          </w:p>
        </w:tc>
      </w:tr>
    </w:tbl>
    <w:p w14:paraId="476D9109" w14:textId="77777777" w:rsidR="005D6F48" w:rsidRDefault="005D6F48" w:rsidP="00F4495F">
      <w:pPr>
        <w:ind w:left="-90" w:right="-900"/>
        <w:rPr>
          <w:sz w:val="20"/>
        </w:rPr>
      </w:pPr>
    </w:p>
    <w:tbl>
      <w:tblPr>
        <w:tblStyle w:val="WhutIdunTable"/>
        <w:tblW w:w="10368" w:type="dxa"/>
        <w:tblLook w:val="00A0" w:firstRow="1" w:lastRow="0" w:firstColumn="1" w:lastColumn="0" w:noHBand="0" w:noVBand="0"/>
      </w:tblPr>
      <w:tblGrid>
        <w:gridCol w:w="1998"/>
        <w:gridCol w:w="8370"/>
      </w:tblGrid>
      <w:tr w:rsidR="00457D1A" w14:paraId="3887594A" w14:textId="77777777" w:rsidTr="00F22998">
        <w:tc>
          <w:tcPr>
            <w:tcW w:w="1998" w:type="dxa"/>
          </w:tcPr>
          <w:p w14:paraId="5161D924" w14:textId="36C38292" w:rsidR="00457D1A" w:rsidRDefault="00457D1A" w:rsidP="00155BAE">
            <w:pPr>
              <w:spacing w:after="80"/>
              <w:ind w:left="-90" w:right="-108"/>
              <w:rPr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 w:rsidR="00834F4B">
              <w:rPr>
                <w:b/>
                <w:sz w:val="20"/>
                <w:lang w:bidi="x-none"/>
              </w:rPr>
              <w:t xml:space="preserve"> Pepsi/</w:t>
            </w:r>
            <w:proofErr w:type="spellStart"/>
            <w:r>
              <w:rPr>
                <w:b/>
                <w:sz w:val="20"/>
                <w:lang w:bidi="x-none"/>
              </w:rPr>
              <w:t>Arnell</w:t>
            </w:r>
            <w:proofErr w:type="spellEnd"/>
            <w:r>
              <w:rPr>
                <w:b/>
                <w:sz w:val="20"/>
                <w:lang w:bidi="x-none"/>
              </w:rPr>
              <w:t xml:space="preserve"> Gr</w:t>
            </w:r>
          </w:p>
        </w:tc>
        <w:tc>
          <w:tcPr>
            <w:tcW w:w="8370" w:type="dxa"/>
          </w:tcPr>
          <w:p w14:paraId="31D40FDF" w14:textId="77777777" w:rsidR="00457D1A" w:rsidRPr="00457D1A" w:rsidRDefault="00457D1A" w:rsidP="00F4495F">
            <w:pPr>
              <w:tabs>
                <w:tab w:val="left" w:pos="1300"/>
              </w:tabs>
              <w:spacing w:after="80"/>
              <w:ind w:left="-90" w:right="-900"/>
              <w:rPr>
                <w:sz w:val="20"/>
                <w:lang w:bidi="x-none"/>
              </w:rPr>
            </w:pPr>
            <w:r w:rsidRPr="00457D1A">
              <w:rPr>
                <w:sz w:val="20"/>
                <w:lang w:bidi="x-none"/>
              </w:rPr>
              <w:t xml:space="preserve">Flash micro site supporting </w:t>
            </w:r>
            <w:proofErr w:type="spellStart"/>
            <w:r w:rsidRPr="00457D1A">
              <w:rPr>
                <w:sz w:val="20"/>
                <w:lang w:bidi="x-none"/>
              </w:rPr>
              <w:t>Sobe</w:t>
            </w:r>
            <w:proofErr w:type="spellEnd"/>
            <w:r w:rsidRPr="00457D1A">
              <w:rPr>
                <w:sz w:val="20"/>
                <w:lang w:bidi="x-none"/>
              </w:rPr>
              <w:t xml:space="preserve"> </w:t>
            </w:r>
            <w:proofErr w:type="spellStart"/>
            <w:r w:rsidRPr="00457D1A">
              <w:rPr>
                <w:sz w:val="20"/>
                <w:lang w:bidi="x-none"/>
              </w:rPr>
              <w:t>Lifewater</w:t>
            </w:r>
            <w:proofErr w:type="spellEnd"/>
            <w:r w:rsidRPr="00457D1A">
              <w:rPr>
                <w:sz w:val="20"/>
                <w:lang w:bidi="x-none"/>
              </w:rPr>
              <w:t xml:space="preserve"> </w:t>
            </w:r>
            <w:proofErr w:type="spellStart"/>
            <w:r w:rsidRPr="00457D1A">
              <w:rPr>
                <w:sz w:val="20"/>
                <w:lang w:bidi="x-none"/>
              </w:rPr>
              <w:t>Superbowl</w:t>
            </w:r>
            <w:proofErr w:type="spellEnd"/>
            <w:r w:rsidRPr="00457D1A">
              <w:rPr>
                <w:sz w:val="20"/>
                <w:lang w:bidi="x-none"/>
              </w:rPr>
              <w:t xml:space="preserve"> Ad</w:t>
            </w:r>
            <w:r w:rsidRPr="00457D1A">
              <w:rPr>
                <w:sz w:val="20"/>
                <w:lang w:bidi="x-none"/>
              </w:rPr>
              <w:tab/>
            </w:r>
          </w:p>
        </w:tc>
      </w:tr>
      <w:tr w:rsidR="00457D1A" w14:paraId="2AD6F395" w14:textId="77777777" w:rsidTr="00F22998">
        <w:tc>
          <w:tcPr>
            <w:tcW w:w="1998" w:type="dxa"/>
          </w:tcPr>
          <w:p w14:paraId="597B48ED" w14:textId="056072AC" w:rsidR="00457D1A" w:rsidRPr="007769C5" w:rsidRDefault="00457D1A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69A99C1D" w14:textId="16763094" w:rsidR="00457D1A" w:rsidRDefault="00457D1A" w:rsidP="00F4495F">
            <w:pPr>
              <w:spacing w:after="80"/>
              <w:ind w:left="-90" w:right="-108"/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Project management, vendor management, technical specifications, QA, bug tracking and resolution</w:t>
            </w:r>
            <w:r w:rsidR="003A0435">
              <w:rPr>
                <w:sz w:val="18"/>
                <w:lang w:bidi="x-none"/>
              </w:rPr>
              <w:t>,</w:t>
            </w:r>
            <w:r>
              <w:rPr>
                <w:sz w:val="18"/>
                <w:lang w:bidi="x-none"/>
              </w:rPr>
              <w:t xml:space="preserve"> handoff documentation, analytics strategy and reporting.</w:t>
            </w:r>
          </w:p>
        </w:tc>
      </w:tr>
      <w:tr w:rsidR="005D6F48" w14:paraId="25ACDAD6" w14:textId="77777777" w:rsidTr="00F22998">
        <w:tc>
          <w:tcPr>
            <w:tcW w:w="1998" w:type="dxa"/>
          </w:tcPr>
          <w:p w14:paraId="2C7ADC9E" w14:textId="77777777" w:rsidR="005D6F48" w:rsidRPr="007769C5" w:rsidRDefault="005D6F48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7769C5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006E61DC" w14:textId="77777777" w:rsidR="005D6F48" w:rsidRDefault="005D6F48" w:rsidP="00F4495F">
            <w:pPr>
              <w:ind w:left="-90" w:right="-108"/>
              <w:rPr>
                <w:sz w:val="20"/>
                <w:lang w:bidi="x-none"/>
              </w:rPr>
            </w:pPr>
            <w:r>
              <w:rPr>
                <w:sz w:val="18"/>
                <w:lang w:bidi="x-none"/>
              </w:rPr>
              <w:t xml:space="preserve">Immersive Flash experience site supporting </w:t>
            </w:r>
            <w:proofErr w:type="spellStart"/>
            <w:r>
              <w:rPr>
                <w:sz w:val="18"/>
                <w:lang w:bidi="x-none"/>
              </w:rPr>
              <w:t>Superbowl</w:t>
            </w:r>
            <w:proofErr w:type="spellEnd"/>
            <w:r>
              <w:rPr>
                <w:sz w:val="18"/>
                <w:lang w:bidi="x-none"/>
              </w:rPr>
              <w:t xml:space="preserve"> ad for </w:t>
            </w:r>
            <w:proofErr w:type="spellStart"/>
            <w:r>
              <w:rPr>
                <w:sz w:val="18"/>
                <w:lang w:bidi="x-none"/>
              </w:rPr>
              <w:t>Sobe</w:t>
            </w:r>
            <w:proofErr w:type="spellEnd"/>
            <w:r>
              <w:rPr>
                <w:sz w:val="18"/>
                <w:lang w:bidi="x-none"/>
              </w:rPr>
              <w:t xml:space="preserve"> </w:t>
            </w:r>
            <w:proofErr w:type="spellStart"/>
            <w:r>
              <w:rPr>
                <w:sz w:val="18"/>
                <w:lang w:bidi="x-none"/>
              </w:rPr>
              <w:t>Lifewater</w:t>
            </w:r>
            <w:proofErr w:type="spellEnd"/>
            <w:r>
              <w:rPr>
                <w:sz w:val="18"/>
                <w:lang w:bidi="x-none"/>
              </w:rPr>
              <w:t xml:space="preserve">. </w:t>
            </w:r>
            <w:proofErr w:type="spellStart"/>
            <w:r>
              <w:rPr>
                <w:sz w:val="18"/>
                <w:lang w:bidi="x-none"/>
              </w:rPr>
              <w:t>Parallaxing</w:t>
            </w:r>
            <w:proofErr w:type="spellEnd"/>
            <w:r>
              <w:rPr>
                <w:sz w:val="18"/>
                <w:lang w:bidi="x-none"/>
              </w:rPr>
              <w:t xml:space="preserve"> world with hot-spot navigation to stop-motion </w:t>
            </w:r>
            <w:proofErr w:type="gramStart"/>
            <w:r>
              <w:rPr>
                <w:sz w:val="18"/>
                <w:lang w:bidi="x-none"/>
              </w:rPr>
              <w:t>animated  films</w:t>
            </w:r>
            <w:proofErr w:type="gramEnd"/>
            <w:r>
              <w:rPr>
                <w:sz w:val="18"/>
                <w:lang w:bidi="x-none"/>
              </w:rPr>
              <w:t>.</w:t>
            </w:r>
          </w:p>
        </w:tc>
      </w:tr>
    </w:tbl>
    <w:p w14:paraId="73541A22" w14:textId="77777777" w:rsidR="005D6F48" w:rsidRDefault="005D6F48" w:rsidP="00F4495F">
      <w:pPr>
        <w:ind w:left="-90" w:right="-900"/>
        <w:rPr>
          <w:b/>
          <w:sz w:val="20"/>
        </w:rPr>
      </w:pPr>
    </w:p>
    <w:p w14:paraId="7C7B803F" w14:textId="4CA38488" w:rsidR="005D6F48" w:rsidRDefault="005D6F48" w:rsidP="007F2192">
      <w:pPr>
        <w:ind w:left="-360" w:right="-1440"/>
        <w:rPr>
          <w:b/>
          <w:sz w:val="20"/>
        </w:rPr>
      </w:pPr>
      <w:r>
        <w:rPr>
          <w:b/>
          <w:sz w:val="20"/>
        </w:rPr>
        <w:t xml:space="preserve">Interactive Producer, </w:t>
      </w:r>
      <w:proofErr w:type="spellStart"/>
      <w:r>
        <w:rPr>
          <w:b/>
          <w:sz w:val="20"/>
        </w:rPr>
        <w:t>Attik</w:t>
      </w:r>
      <w:proofErr w:type="spellEnd"/>
      <w:r>
        <w:rPr>
          <w:b/>
          <w:sz w:val="20"/>
        </w:rPr>
        <w:t xml:space="preserve"> </w:t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CF75B3">
        <w:rPr>
          <w:b/>
          <w:sz w:val="20"/>
        </w:rPr>
        <w:tab/>
      </w:r>
      <w:r w:rsidR="003A0435">
        <w:rPr>
          <w:b/>
          <w:sz w:val="20"/>
        </w:rPr>
        <w:t>Jan. 2007-Sep.</w:t>
      </w:r>
      <w:r>
        <w:rPr>
          <w:b/>
          <w:sz w:val="20"/>
        </w:rPr>
        <w:t xml:space="preserve"> 2007</w:t>
      </w:r>
    </w:p>
    <w:p w14:paraId="1C3E9CB9" w14:textId="77777777" w:rsidR="003A0435" w:rsidRDefault="003A0435" w:rsidP="00F4495F">
      <w:pPr>
        <w:ind w:left="-90" w:right="-900"/>
        <w:rPr>
          <w:b/>
          <w:sz w:val="20"/>
        </w:rPr>
      </w:pPr>
    </w:p>
    <w:tbl>
      <w:tblPr>
        <w:tblStyle w:val="WhutIdunTable"/>
        <w:tblW w:w="10368" w:type="dxa"/>
        <w:tblLook w:val="00A0" w:firstRow="1" w:lastRow="0" w:firstColumn="1" w:lastColumn="0" w:noHBand="0" w:noVBand="0"/>
      </w:tblPr>
      <w:tblGrid>
        <w:gridCol w:w="1998"/>
        <w:gridCol w:w="8370"/>
      </w:tblGrid>
      <w:tr w:rsidR="003A0435" w:rsidRPr="00457D1A" w14:paraId="69B56D6E" w14:textId="77777777" w:rsidTr="00F22998">
        <w:tc>
          <w:tcPr>
            <w:tcW w:w="1998" w:type="dxa"/>
          </w:tcPr>
          <w:p w14:paraId="44E1EFD9" w14:textId="0DFDD0CB" w:rsidR="003A0435" w:rsidRDefault="003A0435" w:rsidP="00155BAE">
            <w:pPr>
              <w:spacing w:after="80"/>
              <w:ind w:left="-90" w:right="-18"/>
              <w:jc w:val="right"/>
              <w:rPr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>
              <w:rPr>
                <w:b/>
                <w:sz w:val="20"/>
                <w:lang w:bidi="x-none"/>
              </w:rPr>
              <w:t xml:space="preserve"> Boost Mobile</w:t>
            </w:r>
          </w:p>
        </w:tc>
        <w:tc>
          <w:tcPr>
            <w:tcW w:w="8370" w:type="dxa"/>
          </w:tcPr>
          <w:p w14:paraId="2ABB2CE1" w14:textId="3597B3B6" w:rsidR="003A0435" w:rsidRPr="00457D1A" w:rsidRDefault="003A0435" w:rsidP="00F4495F">
            <w:pPr>
              <w:spacing w:after="80"/>
              <w:ind w:left="-90" w:right="-900"/>
              <w:rPr>
                <w:sz w:val="20"/>
              </w:rPr>
            </w:pPr>
            <w:r>
              <w:rPr>
                <w:sz w:val="20"/>
              </w:rPr>
              <w:t>Boost Mobile Flash Wallpaper Generator</w:t>
            </w:r>
          </w:p>
        </w:tc>
      </w:tr>
      <w:tr w:rsidR="003A0435" w14:paraId="576E3881" w14:textId="77777777" w:rsidTr="00F22998">
        <w:tc>
          <w:tcPr>
            <w:tcW w:w="1998" w:type="dxa"/>
          </w:tcPr>
          <w:p w14:paraId="70340FEA" w14:textId="77777777" w:rsidR="003A0435" w:rsidRPr="007769C5" w:rsidRDefault="003A0435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185386FC" w14:textId="7A332097" w:rsidR="003A0435" w:rsidRDefault="003A0435" w:rsidP="00F4495F">
            <w:pPr>
              <w:spacing w:after="80"/>
              <w:ind w:left="-90" w:right="-190"/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User Experience, Project management</w:t>
            </w:r>
            <w:proofErr w:type="gramStart"/>
            <w:r>
              <w:rPr>
                <w:sz w:val="18"/>
                <w:lang w:bidi="x-none"/>
              </w:rPr>
              <w:t>, ,</w:t>
            </w:r>
            <w:proofErr w:type="gramEnd"/>
            <w:r>
              <w:rPr>
                <w:sz w:val="18"/>
                <w:lang w:bidi="x-none"/>
              </w:rPr>
              <w:t xml:space="preserve"> technical specifications, bug tracking and resolution, handoff documentation, analytics strategy and reporting.</w:t>
            </w:r>
          </w:p>
        </w:tc>
      </w:tr>
      <w:tr w:rsidR="003A0435" w14:paraId="3DB41970" w14:textId="77777777" w:rsidTr="00F22998">
        <w:tc>
          <w:tcPr>
            <w:tcW w:w="1998" w:type="dxa"/>
          </w:tcPr>
          <w:p w14:paraId="3A7A873A" w14:textId="77777777" w:rsidR="003A0435" w:rsidRPr="007769C5" w:rsidRDefault="003A0435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7769C5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09A29829" w14:textId="571B909D" w:rsidR="003A0435" w:rsidRPr="00A40386" w:rsidRDefault="003A0435" w:rsidP="00F4495F">
            <w:pPr>
              <w:ind w:left="-90" w:right="-190"/>
              <w:rPr>
                <w:sz w:val="18"/>
                <w:szCs w:val="18"/>
              </w:rPr>
            </w:pPr>
            <w:r w:rsidRPr="003A0435">
              <w:rPr>
                <w:sz w:val="18"/>
                <w:szCs w:val="18"/>
              </w:rPr>
              <w:t>Directed information architecture, managed project schedule and budget, oversaw vendors and offshore developers, conducted regular client meetings, managed asset production, created and implemented QA procedures</w:t>
            </w:r>
          </w:p>
        </w:tc>
      </w:tr>
    </w:tbl>
    <w:p w14:paraId="5588E14F" w14:textId="77777777" w:rsidR="005D6F48" w:rsidRDefault="005D6F48" w:rsidP="00AC3B7E">
      <w:pPr>
        <w:ind w:right="-900"/>
        <w:rPr>
          <w:b/>
        </w:rPr>
      </w:pPr>
    </w:p>
    <w:p w14:paraId="5B6D52EA" w14:textId="73F720FE" w:rsidR="00D50E05" w:rsidRDefault="005D6F48" w:rsidP="007F2192">
      <w:pPr>
        <w:ind w:left="-360" w:right="-1440"/>
        <w:rPr>
          <w:b/>
          <w:sz w:val="20"/>
        </w:rPr>
      </w:pPr>
      <w:r>
        <w:rPr>
          <w:b/>
          <w:sz w:val="20"/>
        </w:rPr>
        <w:t>Project Mana</w:t>
      </w:r>
      <w:r w:rsidR="00851E9B">
        <w:rPr>
          <w:b/>
          <w:sz w:val="20"/>
        </w:rPr>
        <w:t>g</w:t>
      </w:r>
      <w:r w:rsidR="00F4495F">
        <w:rPr>
          <w:b/>
          <w:sz w:val="20"/>
        </w:rPr>
        <w:t>er</w:t>
      </w:r>
      <w:r w:rsidR="00834F4B">
        <w:rPr>
          <w:b/>
          <w:sz w:val="20"/>
        </w:rPr>
        <w:t>,</w:t>
      </w:r>
      <w:r w:rsidR="00F4495F">
        <w:rPr>
          <w:b/>
          <w:sz w:val="20"/>
        </w:rPr>
        <w:t xml:space="preserve"> Landor and Associates  </w:t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CF75B3">
        <w:rPr>
          <w:b/>
          <w:sz w:val="20"/>
        </w:rPr>
        <w:tab/>
      </w:r>
      <w:r w:rsidR="00851E9B">
        <w:rPr>
          <w:b/>
          <w:sz w:val="20"/>
        </w:rPr>
        <w:t>Mar - Aug</w:t>
      </w:r>
      <w:r>
        <w:rPr>
          <w:b/>
          <w:sz w:val="20"/>
        </w:rPr>
        <w:t xml:space="preserve"> 2006</w:t>
      </w:r>
    </w:p>
    <w:tbl>
      <w:tblPr>
        <w:tblStyle w:val="WhutIdunTable"/>
        <w:tblW w:w="10368" w:type="dxa"/>
        <w:tblLook w:val="00A0" w:firstRow="1" w:lastRow="0" w:firstColumn="1" w:lastColumn="0" w:noHBand="0" w:noVBand="0"/>
      </w:tblPr>
      <w:tblGrid>
        <w:gridCol w:w="1998"/>
        <w:gridCol w:w="8370"/>
      </w:tblGrid>
      <w:tr w:rsidR="00851E9B" w:rsidRPr="00457D1A" w14:paraId="39BCD117" w14:textId="77777777" w:rsidTr="00F22998">
        <w:tc>
          <w:tcPr>
            <w:tcW w:w="1998" w:type="dxa"/>
          </w:tcPr>
          <w:p w14:paraId="145CABC5" w14:textId="0EEF6BE4" w:rsidR="00851E9B" w:rsidRDefault="00851E9B" w:rsidP="00155BAE">
            <w:pPr>
              <w:spacing w:after="80"/>
              <w:ind w:left="-90" w:right="-18"/>
              <w:jc w:val="right"/>
              <w:rPr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>
              <w:rPr>
                <w:b/>
                <w:sz w:val="20"/>
                <w:lang w:bidi="x-none"/>
              </w:rPr>
              <w:t xml:space="preserve"> </w:t>
            </w:r>
            <w:r w:rsidRPr="00851E9B">
              <w:rPr>
                <w:b/>
                <w:sz w:val="20"/>
              </w:rPr>
              <w:t>Juicy Couture</w:t>
            </w:r>
          </w:p>
        </w:tc>
        <w:tc>
          <w:tcPr>
            <w:tcW w:w="8370" w:type="dxa"/>
          </w:tcPr>
          <w:p w14:paraId="42365738" w14:textId="7064B6F1" w:rsidR="00851E9B" w:rsidRPr="00457D1A" w:rsidRDefault="00851E9B" w:rsidP="00F4495F">
            <w:pPr>
              <w:spacing w:after="80"/>
              <w:ind w:left="-90" w:right="-900"/>
              <w:rPr>
                <w:sz w:val="20"/>
              </w:rPr>
            </w:pPr>
            <w:r>
              <w:rPr>
                <w:sz w:val="20"/>
              </w:rPr>
              <w:t xml:space="preserve">Flash-based Branding website &amp; </w:t>
            </w:r>
            <w:proofErr w:type="spellStart"/>
            <w:r>
              <w:rPr>
                <w:sz w:val="20"/>
              </w:rPr>
              <w:t>lookbook</w:t>
            </w:r>
            <w:proofErr w:type="spellEnd"/>
          </w:p>
        </w:tc>
      </w:tr>
      <w:tr w:rsidR="00851E9B" w14:paraId="52155B9E" w14:textId="77777777" w:rsidTr="00F22998">
        <w:tc>
          <w:tcPr>
            <w:tcW w:w="1998" w:type="dxa"/>
          </w:tcPr>
          <w:p w14:paraId="1BAE3FB7" w14:textId="77777777" w:rsidR="00851E9B" w:rsidRPr="007769C5" w:rsidRDefault="00851E9B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06CF1997" w14:textId="450C4100" w:rsidR="00851E9B" w:rsidRDefault="00851E9B" w:rsidP="00F4495F">
            <w:pPr>
              <w:spacing w:after="80"/>
              <w:ind w:left="-90" w:right="-108"/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User Experience, Project &amp; Account management, technical specifications, bug tracking and resolution, handoff documentation, analytics strategy and reporting.</w:t>
            </w:r>
          </w:p>
        </w:tc>
      </w:tr>
      <w:tr w:rsidR="00851E9B" w14:paraId="51568B91" w14:textId="77777777" w:rsidTr="00F22998">
        <w:tc>
          <w:tcPr>
            <w:tcW w:w="1998" w:type="dxa"/>
          </w:tcPr>
          <w:p w14:paraId="1868AB38" w14:textId="77777777" w:rsidR="00851E9B" w:rsidRPr="007769C5" w:rsidRDefault="00851E9B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7769C5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1C645D28" w14:textId="5A430B74" w:rsidR="00851E9B" w:rsidRPr="00A40386" w:rsidRDefault="00851E9B" w:rsidP="00AC3B7E">
            <w:pPr>
              <w:ind w:left="-90" w:right="-108"/>
              <w:rPr>
                <w:sz w:val="18"/>
                <w:szCs w:val="18"/>
              </w:rPr>
            </w:pPr>
            <w:r w:rsidRPr="00851E9B">
              <w:rPr>
                <w:sz w:val="18"/>
                <w:szCs w:val="18"/>
              </w:rPr>
              <w:t>Managed proj</w:t>
            </w:r>
            <w:r w:rsidR="00AC3B7E">
              <w:rPr>
                <w:sz w:val="18"/>
                <w:szCs w:val="18"/>
              </w:rPr>
              <w:t>ect schedule and budget</w:t>
            </w:r>
            <w:proofErr w:type="gramStart"/>
            <w:r w:rsidR="00AC3B7E">
              <w:rPr>
                <w:sz w:val="18"/>
                <w:szCs w:val="18"/>
              </w:rPr>
              <w:t xml:space="preserve">, </w:t>
            </w:r>
            <w:r w:rsidRPr="00851E9B">
              <w:rPr>
                <w:sz w:val="18"/>
                <w:szCs w:val="18"/>
              </w:rPr>
              <w:t xml:space="preserve"> creative</w:t>
            </w:r>
            <w:proofErr w:type="gramEnd"/>
            <w:r w:rsidRPr="00851E9B">
              <w:rPr>
                <w:sz w:val="18"/>
                <w:szCs w:val="18"/>
              </w:rPr>
              <w:t xml:space="preserve"> and tec</w:t>
            </w:r>
            <w:r w:rsidR="00AC3B7E">
              <w:rPr>
                <w:sz w:val="18"/>
                <w:szCs w:val="18"/>
              </w:rPr>
              <w:t xml:space="preserve">hnical teams, </w:t>
            </w:r>
            <w:r w:rsidRPr="00851E9B">
              <w:rPr>
                <w:sz w:val="18"/>
                <w:szCs w:val="18"/>
              </w:rPr>
              <w:t xml:space="preserve"> </w:t>
            </w:r>
            <w:r w:rsidR="00AC3B7E">
              <w:rPr>
                <w:sz w:val="18"/>
                <w:szCs w:val="18"/>
              </w:rPr>
              <w:t>maintained client account.</w:t>
            </w:r>
          </w:p>
        </w:tc>
      </w:tr>
    </w:tbl>
    <w:p w14:paraId="29D99F1D" w14:textId="77777777" w:rsidR="005D6F48" w:rsidRDefault="005D6F48" w:rsidP="00F4495F">
      <w:pPr>
        <w:ind w:left="-90" w:right="-900"/>
      </w:pPr>
    </w:p>
    <w:p w14:paraId="43706673" w14:textId="4753C374" w:rsidR="00851E9B" w:rsidRDefault="005D6F48" w:rsidP="007F2192">
      <w:pPr>
        <w:ind w:left="-360" w:right="-1440"/>
        <w:rPr>
          <w:b/>
          <w:sz w:val="20"/>
        </w:rPr>
      </w:pPr>
      <w:r>
        <w:rPr>
          <w:b/>
          <w:sz w:val="20"/>
        </w:rPr>
        <w:t>Sr. Project Manage</w:t>
      </w:r>
      <w:r w:rsidR="00F4495F">
        <w:rPr>
          <w:b/>
          <w:sz w:val="20"/>
        </w:rPr>
        <w:t xml:space="preserve">r, Fluid, Inc.   </w:t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CF75B3">
        <w:rPr>
          <w:b/>
          <w:sz w:val="20"/>
        </w:rPr>
        <w:tab/>
      </w:r>
      <w:r w:rsidR="00851E9B">
        <w:rPr>
          <w:b/>
          <w:sz w:val="20"/>
        </w:rPr>
        <w:t>Jun 2004 - Mar</w:t>
      </w:r>
      <w:r>
        <w:rPr>
          <w:b/>
          <w:sz w:val="20"/>
        </w:rPr>
        <w:t xml:space="preserve"> 2006</w:t>
      </w:r>
    </w:p>
    <w:p w14:paraId="4A1716BA" w14:textId="77777777" w:rsidR="00851E9B" w:rsidRDefault="00851E9B" w:rsidP="00F4495F">
      <w:pPr>
        <w:ind w:left="-90" w:right="-900"/>
        <w:rPr>
          <w:b/>
          <w:sz w:val="20"/>
        </w:rPr>
      </w:pPr>
    </w:p>
    <w:tbl>
      <w:tblPr>
        <w:tblStyle w:val="WhutIdunTable"/>
        <w:tblW w:w="10368" w:type="dxa"/>
        <w:tblLook w:val="00A0" w:firstRow="1" w:lastRow="0" w:firstColumn="1" w:lastColumn="0" w:noHBand="0" w:noVBand="0"/>
      </w:tblPr>
      <w:tblGrid>
        <w:gridCol w:w="1998"/>
        <w:gridCol w:w="8370"/>
      </w:tblGrid>
      <w:tr w:rsidR="008B1D88" w14:paraId="0FE56C44" w14:textId="77777777" w:rsidTr="00F22998">
        <w:tc>
          <w:tcPr>
            <w:tcW w:w="1998" w:type="dxa"/>
          </w:tcPr>
          <w:p w14:paraId="68687AE2" w14:textId="0574FC13" w:rsidR="00851E9B" w:rsidRPr="007769C5" w:rsidRDefault="00851E9B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24497205" w14:textId="3216ED54" w:rsidR="00851E9B" w:rsidRPr="00851E9B" w:rsidRDefault="00851E9B" w:rsidP="008B1D88">
            <w:pPr>
              <w:spacing w:after="80"/>
              <w:ind w:left="-90" w:right="-108"/>
              <w:rPr>
                <w:sz w:val="18"/>
                <w:lang w:bidi="x-none"/>
              </w:rPr>
            </w:pPr>
            <w:r w:rsidRPr="00851E9B">
              <w:rPr>
                <w:sz w:val="18"/>
                <w:lang w:bidi="x-none"/>
              </w:rPr>
              <w:t xml:space="preserve">• Created and maintained project schedules in MS Project, </w:t>
            </w:r>
            <w:r w:rsidR="00911FE7">
              <w:rPr>
                <w:sz w:val="18"/>
                <w:lang w:bidi="x-none"/>
              </w:rPr>
              <w:t>tracking</w:t>
            </w:r>
            <w:r w:rsidRPr="00851E9B">
              <w:rPr>
                <w:sz w:val="18"/>
                <w:lang w:bidi="x-none"/>
              </w:rPr>
              <w:t xml:space="preserve"> tasks, milestones, deliverables, and dependencies, used schedules to track progress against project budgets, maintained financial tracking database</w:t>
            </w:r>
          </w:p>
          <w:p w14:paraId="30A7EB15" w14:textId="77777777" w:rsidR="00851E9B" w:rsidRPr="00851E9B" w:rsidRDefault="00851E9B" w:rsidP="008B1D88">
            <w:pPr>
              <w:spacing w:after="80"/>
              <w:ind w:left="-90" w:right="-108"/>
              <w:rPr>
                <w:sz w:val="18"/>
                <w:lang w:bidi="x-none"/>
              </w:rPr>
            </w:pPr>
            <w:r w:rsidRPr="00851E9B">
              <w:rPr>
                <w:sz w:val="18"/>
                <w:lang w:bidi="x-none"/>
              </w:rPr>
              <w:t>• Managed teams of employees and contractors, including programmers, coders, engineers, designers and writers</w:t>
            </w:r>
          </w:p>
          <w:p w14:paraId="0B3F2119" w14:textId="384379FC" w:rsidR="00851E9B" w:rsidRDefault="00851E9B" w:rsidP="008B1D88">
            <w:pPr>
              <w:spacing w:after="80"/>
              <w:ind w:left="-90" w:right="-108"/>
              <w:rPr>
                <w:sz w:val="18"/>
                <w:lang w:bidi="x-none"/>
              </w:rPr>
            </w:pPr>
            <w:r w:rsidRPr="00851E9B">
              <w:rPr>
                <w:sz w:val="18"/>
                <w:lang w:bidi="x-none"/>
              </w:rPr>
              <w:t>• Communicated and negotiated budgets with clients</w:t>
            </w:r>
            <w:proofErr w:type="gramStart"/>
            <w:r w:rsidRPr="00851E9B">
              <w:rPr>
                <w:sz w:val="18"/>
                <w:lang w:bidi="x-none"/>
              </w:rPr>
              <w:t>,  transmitted</w:t>
            </w:r>
            <w:proofErr w:type="gramEnd"/>
            <w:r w:rsidRPr="00851E9B">
              <w:rPr>
                <w:sz w:val="18"/>
                <w:lang w:bidi="x-none"/>
              </w:rPr>
              <w:t xml:space="preserve"> client feedback to project team, managed client approval and signoff process</w:t>
            </w:r>
          </w:p>
        </w:tc>
      </w:tr>
    </w:tbl>
    <w:p w14:paraId="38771B07" w14:textId="77777777" w:rsidR="00A40386" w:rsidRDefault="00A40386" w:rsidP="00F4495F">
      <w:pPr>
        <w:ind w:left="-90" w:right="-900"/>
        <w:rPr>
          <w:sz w:val="18"/>
          <w:szCs w:val="18"/>
        </w:rPr>
      </w:pPr>
    </w:p>
    <w:p w14:paraId="4C54A652" w14:textId="77777777" w:rsidR="00A40386" w:rsidRDefault="00A40386" w:rsidP="00F4495F">
      <w:pPr>
        <w:ind w:left="-90" w:right="-900" w:hanging="270"/>
        <w:rPr>
          <w:sz w:val="18"/>
          <w:szCs w:val="18"/>
        </w:rPr>
      </w:pPr>
    </w:p>
    <w:tbl>
      <w:tblPr>
        <w:tblStyle w:val="WhutIdunTable"/>
        <w:tblW w:w="10368" w:type="dxa"/>
        <w:tblLook w:val="00A0" w:firstRow="1" w:lastRow="0" w:firstColumn="1" w:lastColumn="0" w:noHBand="0" w:noVBand="0"/>
      </w:tblPr>
      <w:tblGrid>
        <w:gridCol w:w="1998"/>
        <w:gridCol w:w="8370"/>
      </w:tblGrid>
      <w:tr w:rsidR="00A40386" w:rsidRPr="00457D1A" w14:paraId="2CB0B3C6" w14:textId="77777777" w:rsidTr="00F22998">
        <w:tc>
          <w:tcPr>
            <w:tcW w:w="1998" w:type="dxa"/>
          </w:tcPr>
          <w:p w14:paraId="51468615" w14:textId="32561E89" w:rsidR="00A40386" w:rsidRDefault="00A40386" w:rsidP="00B66C1E">
            <w:pPr>
              <w:spacing w:after="80"/>
              <w:ind w:left="-90"/>
              <w:jc w:val="right"/>
              <w:rPr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A40386">
              <w:rPr>
                <w:b/>
                <w:sz w:val="20"/>
              </w:rPr>
              <w:t>AirTreks</w:t>
            </w:r>
            <w:proofErr w:type="spellEnd"/>
          </w:p>
        </w:tc>
        <w:tc>
          <w:tcPr>
            <w:tcW w:w="8370" w:type="dxa"/>
          </w:tcPr>
          <w:p w14:paraId="1992B82F" w14:textId="16971063" w:rsidR="00A40386" w:rsidRPr="00457D1A" w:rsidRDefault="00A40386" w:rsidP="008B1D88">
            <w:pPr>
              <w:spacing w:after="80"/>
              <w:ind w:left="-90" w:right="-18"/>
              <w:rPr>
                <w:sz w:val="20"/>
              </w:rPr>
            </w:pPr>
            <w:proofErr w:type="spellStart"/>
            <w:r w:rsidRPr="00A40386">
              <w:rPr>
                <w:sz w:val="20"/>
              </w:rPr>
              <w:t>Tripplanner</w:t>
            </w:r>
            <w:proofErr w:type="spellEnd"/>
            <w:r w:rsidRPr="00A40386">
              <w:rPr>
                <w:sz w:val="20"/>
              </w:rPr>
              <w:t xml:space="preserve"> Flash Air Travel Planner</w:t>
            </w:r>
          </w:p>
        </w:tc>
      </w:tr>
      <w:tr w:rsidR="00A40386" w14:paraId="63B7836E" w14:textId="77777777" w:rsidTr="00F22998">
        <w:tc>
          <w:tcPr>
            <w:tcW w:w="1998" w:type="dxa"/>
          </w:tcPr>
          <w:p w14:paraId="11ED7E76" w14:textId="77777777" w:rsidR="00A40386" w:rsidRPr="007769C5" w:rsidRDefault="00A40386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5F192BF0" w14:textId="3EACA68E" w:rsidR="00A40386" w:rsidRDefault="00A40386" w:rsidP="008B1D88">
            <w:pPr>
              <w:spacing w:after="80"/>
              <w:ind w:left="-90" w:right="-18"/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Project management, technical specifications, bug tracking and resolution, handoff documentation, analytics strategy and reporting.</w:t>
            </w:r>
          </w:p>
        </w:tc>
      </w:tr>
      <w:tr w:rsidR="00A40386" w:rsidRPr="00A40386" w14:paraId="18420842" w14:textId="77777777" w:rsidTr="00F22998">
        <w:tc>
          <w:tcPr>
            <w:tcW w:w="1998" w:type="dxa"/>
          </w:tcPr>
          <w:p w14:paraId="123A0CB9" w14:textId="77777777" w:rsidR="00A40386" w:rsidRPr="007769C5" w:rsidRDefault="00A40386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7769C5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370" w:type="dxa"/>
          </w:tcPr>
          <w:p w14:paraId="5806CF0D" w14:textId="0A83390C" w:rsidR="00A40386" w:rsidRPr="00A40386" w:rsidRDefault="00A40386" w:rsidP="008B1D88">
            <w:pPr>
              <w:ind w:left="-90" w:right="-18"/>
              <w:rPr>
                <w:sz w:val="18"/>
                <w:szCs w:val="18"/>
              </w:rPr>
            </w:pPr>
            <w:r w:rsidRPr="00A40386">
              <w:rPr>
                <w:sz w:val="18"/>
                <w:szCs w:val="18"/>
              </w:rPr>
              <w:t xml:space="preserve">Flash-based Rich Internet Application Interface for planning international multi-stop air travel journeys. Returns </w:t>
            </w:r>
            <w:proofErr w:type="spellStart"/>
            <w:r w:rsidRPr="00A40386">
              <w:rPr>
                <w:sz w:val="18"/>
                <w:szCs w:val="18"/>
              </w:rPr>
              <w:t>realtime</w:t>
            </w:r>
            <w:proofErr w:type="spellEnd"/>
            <w:r w:rsidRPr="00A40386">
              <w:rPr>
                <w:sz w:val="18"/>
                <w:szCs w:val="18"/>
              </w:rPr>
              <w:t xml:space="preserve"> pricing estimates to user through web-services, lead generation for sales </w:t>
            </w:r>
            <w:proofErr w:type="gramStart"/>
            <w:r w:rsidRPr="00A40386">
              <w:rPr>
                <w:sz w:val="18"/>
                <w:szCs w:val="18"/>
              </w:rPr>
              <w:t>force follow</w:t>
            </w:r>
            <w:proofErr w:type="gramEnd"/>
            <w:r w:rsidRPr="00A40386">
              <w:rPr>
                <w:sz w:val="18"/>
                <w:szCs w:val="18"/>
              </w:rPr>
              <w:t xml:space="preserve"> up.</w:t>
            </w:r>
          </w:p>
        </w:tc>
      </w:tr>
    </w:tbl>
    <w:p w14:paraId="667D7C44" w14:textId="77777777" w:rsidR="00A40386" w:rsidRPr="00A40386" w:rsidRDefault="00A40386" w:rsidP="00F4495F">
      <w:pPr>
        <w:ind w:left="-90" w:right="-900" w:hanging="270"/>
      </w:pPr>
    </w:p>
    <w:p w14:paraId="77152CCB" w14:textId="77777777" w:rsidR="00A40386" w:rsidRPr="00851E9B" w:rsidRDefault="00A40386" w:rsidP="00F4495F">
      <w:pPr>
        <w:ind w:left="-90" w:right="-900" w:hanging="270"/>
        <w:rPr>
          <w:sz w:val="18"/>
          <w:szCs w:val="18"/>
        </w:rPr>
      </w:pPr>
    </w:p>
    <w:tbl>
      <w:tblPr>
        <w:tblStyle w:val="WhutIdunTable"/>
        <w:tblW w:w="10782" w:type="dxa"/>
        <w:tblInd w:w="-162" w:type="dxa"/>
        <w:tblLook w:val="00A0" w:firstRow="1" w:lastRow="0" w:firstColumn="1" w:lastColumn="0" w:noHBand="0" w:noVBand="0"/>
      </w:tblPr>
      <w:tblGrid>
        <w:gridCol w:w="2160"/>
        <w:gridCol w:w="8622"/>
      </w:tblGrid>
      <w:tr w:rsidR="00A40386" w:rsidRPr="00457D1A" w14:paraId="2571D452" w14:textId="77777777" w:rsidTr="00F22998">
        <w:tc>
          <w:tcPr>
            <w:tcW w:w="2160" w:type="dxa"/>
          </w:tcPr>
          <w:p w14:paraId="2F0F27B6" w14:textId="25BAD45F" w:rsidR="00A40386" w:rsidRDefault="00A40386" w:rsidP="00B66C1E">
            <w:pPr>
              <w:spacing w:after="80"/>
              <w:ind w:left="-90" w:right="-18"/>
              <w:jc w:val="right"/>
              <w:rPr>
                <w:lang w:bidi="x-none"/>
              </w:rPr>
            </w:pPr>
            <w:r w:rsidRPr="00A514D2">
              <w:rPr>
                <w:sz w:val="20"/>
                <w:lang w:bidi="x-none"/>
              </w:rPr>
              <w:t>Client:</w:t>
            </w:r>
            <w:r>
              <w:rPr>
                <w:b/>
                <w:sz w:val="20"/>
                <w:lang w:bidi="x-none"/>
              </w:rPr>
              <w:t xml:space="preserve"> </w:t>
            </w:r>
            <w:r w:rsidRPr="00A40386">
              <w:rPr>
                <w:b/>
                <w:sz w:val="20"/>
              </w:rPr>
              <w:t>Charles Schwab</w:t>
            </w:r>
          </w:p>
        </w:tc>
        <w:tc>
          <w:tcPr>
            <w:tcW w:w="8622" w:type="dxa"/>
          </w:tcPr>
          <w:p w14:paraId="737332D4" w14:textId="215D7290" w:rsidR="00A40386" w:rsidRPr="00457D1A" w:rsidRDefault="00A40386" w:rsidP="00F4495F">
            <w:pPr>
              <w:spacing w:after="80"/>
              <w:ind w:left="-90" w:right="-900"/>
              <w:rPr>
                <w:sz w:val="20"/>
              </w:rPr>
            </w:pPr>
            <w:r w:rsidRPr="00A40386">
              <w:rPr>
                <w:sz w:val="20"/>
              </w:rPr>
              <w:t>AboutSchwab.com</w:t>
            </w:r>
          </w:p>
        </w:tc>
      </w:tr>
      <w:tr w:rsidR="00A40386" w14:paraId="3F6E2EE7" w14:textId="77777777" w:rsidTr="00F22998">
        <w:tc>
          <w:tcPr>
            <w:tcW w:w="2160" w:type="dxa"/>
          </w:tcPr>
          <w:p w14:paraId="1AEB1772" w14:textId="77777777" w:rsidR="00A40386" w:rsidRPr="007769C5" w:rsidRDefault="00A40386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622" w:type="dxa"/>
          </w:tcPr>
          <w:p w14:paraId="47EF3918" w14:textId="2A98E02C" w:rsidR="00A40386" w:rsidRDefault="00AE4EB4" w:rsidP="00F4495F">
            <w:pPr>
              <w:spacing w:after="80"/>
              <w:ind w:left="-90" w:right="-108"/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Content strategy, project &amp; a</w:t>
            </w:r>
            <w:r w:rsidR="00A40386">
              <w:rPr>
                <w:sz w:val="18"/>
                <w:lang w:bidi="x-none"/>
              </w:rPr>
              <w:t>ccount management, technical specifications, bug tracking and resolution, handoff documentation, analytics strategy and reporting.</w:t>
            </w:r>
          </w:p>
        </w:tc>
      </w:tr>
      <w:tr w:rsidR="00A40386" w:rsidRPr="00A40386" w14:paraId="344F6D44" w14:textId="77777777" w:rsidTr="00F22998">
        <w:tc>
          <w:tcPr>
            <w:tcW w:w="2160" w:type="dxa"/>
          </w:tcPr>
          <w:p w14:paraId="010A1DF4" w14:textId="77777777" w:rsidR="00A40386" w:rsidRPr="007769C5" w:rsidRDefault="00A40386" w:rsidP="007769C5">
            <w:pPr>
              <w:ind w:left="-90" w:right="-18"/>
              <w:jc w:val="right"/>
              <w:rPr>
                <w:b/>
                <w:sz w:val="18"/>
                <w:szCs w:val="18"/>
                <w:lang w:bidi="x-none"/>
              </w:rPr>
            </w:pPr>
            <w:r w:rsidRPr="007769C5">
              <w:rPr>
                <w:b/>
                <w:sz w:val="18"/>
                <w:szCs w:val="18"/>
                <w:lang w:bidi="x-none"/>
              </w:rPr>
              <w:t>Description:</w:t>
            </w:r>
          </w:p>
        </w:tc>
        <w:tc>
          <w:tcPr>
            <w:tcW w:w="8622" w:type="dxa"/>
          </w:tcPr>
          <w:p w14:paraId="7C2BB86F" w14:textId="321D05E9" w:rsidR="00A40386" w:rsidRPr="00A40386" w:rsidRDefault="00A40386" w:rsidP="00F4495F">
            <w:pPr>
              <w:ind w:left="-90" w:right="-108"/>
              <w:rPr>
                <w:sz w:val="18"/>
                <w:szCs w:val="18"/>
              </w:rPr>
            </w:pPr>
            <w:r w:rsidRPr="00A40386">
              <w:rPr>
                <w:sz w:val="18"/>
                <w:szCs w:val="18"/>
              </w:rPr>
              <w:t>Corporate communications website, providing information and functionality to investors, the press and public relations firms</w:t>
            </w:r>
            <w:r>
              <w:rPr>
                <w:sz w:val="18"/>
                <w:szCs w:val="18"/>
              </w:rPr>
              <w:t xml:space="preserve">, and job candidates. </w:t>
            </w:r>
            <w:r w:rsidR="00D934D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ntegration</w:t>
            </w:r>
            <w:r w:rsidR="00D934DD">
              <w:rPr>
                <w:sz w:val="18"/>
                <w:szCs w:val="18"/>
              </w:rPr>
              <w:t xml:space="preserve"> of</w:t>
            </w:r>
            <w:r w:rsidRPr="00A40386">
              <w:rPr>
                <w:sz w:val="18"/>
                <w:szCs w:val="18"/>
              </w:rPr>
              <w:t xml:space="preserve"> 3rd party </w:t>
            </w:r>
            <w:r w:rsidR="00D934DD">
              <w:rPr>
                <w:sz w:val="18"/>
                <w:szCs w:val="18"/>
              </w:rPr>
              <w:t>services for user subscriptions for alerts and reporting, SEC compliance publications, and Careers.</w:t>
            </w:r>
          </w:p>
        </w:tc>
      </w:tr>
    </w:tbl>
    <w:p w14:paraId="5002F168" w14:textId="77777777" w:rsidR="00D934DD" w:rsidRDefault="00D934DD" w:rsidP="00B66C1E">
      <w:pPr>
        <w:ind w:right="-900"/>
        <w:rPr>
          <w:sz w:val="20"/>
        </w:rPr>
      </w:pPr>
    </w:p>
    <w:p w14:paraId="1BF3FE1F" w14:textId="77777777" w:rsidR="00D934DD" w:rsidRDefault="00D934DD" w:rsidP="00F4495F">
      <w:pPr>
        <w:ind w:left="-90" w:right="-900"/>
        <w:rPr>
          <w:b/>
          <w:sz w:val="20"/>
        </w:rPr>
      </w:pPr>
    </w:p>
    <w:p w14:paraId="6C50A6D5" w14:textId="03AF248C" w:rsidR="00D934DD" w:rsidRDefault="005D6F48" w:rsidP="007F2192">
      <w:pPr>
        <w:ind w:left="-360" w:right="-1440"/>
        <w:rPr>
          <w:b/>
          <w:sz w:val="20"/>
        </w:rPr>
      </w:pPr>
      <w:r>
        <w:rPr>
          <w:b/>
          <w:sz w:val="20"/>
        </w:rPr>
        <w:t>Founder, Partner and Programmer, Gar</w:t>
      </w:r>
      <w:r w:rsidR="00F4495F">
        <w:rPr>
          <w:b/>
          <w:sz w:val="20"/>
        </w:rPr>
        <w:t xml:space="preserve">goyle </w:t>
      </w:r>
      <w:proofErr w:type="spellStart"/>
      <w:r w:rsidR="00F4495F">
        <w:rPr>
          <w:b/>
          <w:sz w:val="20"/>
        </w:rPr>
        <w:t>Webdesign</w:t>
      </w:r>
      <w:proofErr w:type="spellEnd"/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F4495F">
        <w:rPr>
          <w:b/>
          <w:sz w:val="20"/>
        </w:rPr>
        <w:tab/>
      </w:r>
      <w:r w:rsidR="00CF75B3">
        <w:rPr>
          <w:b/>
          <w:sz w:val="20"/>
        </w:rPr>
        <w:tab/>
      </w:r>
      <w:r w:rsidR="00666E4F">
        <w:rPr>
          <w:b/>
          <w:sz w:val="20"/>
        </w:rPr>
        <w:t>Jan 1998</w:t>
      </w:r>
      <w:r w:rsidR="00D934DD">
        <w:rPr>
          <w:b/>
          <w:sz w:val="20"/>
        </w:rPr>
        <w:t xml:space="preserve"> - Apr</w:t>
      </w:r>
      <w:r>
        <w:rPr>
          <w:b/>
          <w:sz w:val="20"/>
        </w:rPr>
        <w:t xml:space="preserve"> 2004</w:t>
      </w:r>
    </w:p>
    <w:p w14:paraId="29A3027D" w14:textId="77777777" w:rsidR="00DE4970" w:rsidRDefault="00DE4970" w:rsidP="00F4495F">
      <w:pPr>
        <w:ind w:left="-90" w:right="-900" w:hanging="270"/>
        <w:rPr>
          <w:b/>
          <w:sz w:val="20"/>
        </w:rPr>
      </w:pPr>
    </w:p>
    <w:p w14:paraId="4B3030B8" w14:textId="5D61CB29" w:rsidR="005D6F48" w:rsidRPr="00B66C1E" w:rsidRDefault="005D6F48" w:rsidP="007F2192">
      <w:pPr>
        <w:ind w:left="-360" w:right="-1440"/>
        <w:rPr>
          <w:sz w:val="20"/>
        </w:rPr>
      </w:pPr>
      <w:r w:rsidRPr="00B66C1E">
        <w:rPr>
          <w:sz w:val="20"/>
        </w:rPr>
        <w:t>Designed and developed large scale, complex, database-driven web applications, typically including: user accounts: registration and login, cookie-based user recognition and user-specific content delivery, robust content and account management and database admin tools, automated marketing email.</w:t>
      </w:r>
    </w:p>
    <w:p w14:paraId="15E16DE1" w14:textId="77777777" w:rsidR="00DE4970" w:rsidRPr="00D50E05" w:rsidRDefault="00DE4970" w:rsidP="00F4495F">
      <w:pPr>
        <w:ind w:left="-90" w:right="-900" w:hanging="270"/>
        <w:rPr>
          <w:sz w:val="18"/>
          <w:szCs w:val="18"/>
        </w:rPr>
      </w:pPr>
    </w:p>
    <w:tbl>
      <w:tblPr>
        <w:tblStyle w:val="WhutIdunTable"/>
        <w:tblW w:w="10368" w:type="dxa"/>
        <w:tblLook w:val="04A0" w:firstRow="1" w:lastRow="0" w:firstColumn="1" w:lastColumn="0" w:noHBand="0" w:noVBand="1"/>
      </w:tblPr>
      <w:tblGrid>
        <w:gridCol w:w="1998"/>
        <w:gridCol w:w="8370"/>
      </w:tblGrid>
      <w:tr w:rsidR="00D934DD" w14:paraId="54753E76" w14:textId="77777777" w:rsidTr="00F22998">
        <w:tc>
          <w:tcPr>
            <w:tcW w:w="1998" w:type="dxa"/>
          </w:tcPr>
          <w:p w14:paraId="34E593A9" w14:textId="64FD5063" w:rsidR="00D934DD" w:rsidRDefault="00D934DD" w:rsidP="007769C5">
            <w:pPr>
              <w:ind w:left="-90" w:right="-18"/>
              <w:jc w:val="right"/>
              <w:rPr>
                <w:sz w:val="18"/>
                <w:szCs w:val="18"/>
              </w:rPr>
            </w:pPr>
            <w:r w:rsidRPr="002D6136">
              <w:rPr>
                <w:b/>
                <w:sz w:val="18"/>
                <w:szCs w:val="18"/>
                <w:lang w:bidi="x-none"/>
              </w:rPr>
              <w:t>Responsibilities:</w:t>
            </w:r>
          </w:p>
        </w:tc>
        <w:tc>
          <w:tcPr>
            <w:tcW w:w="8370" w:type="dxa"/>
          </w:tcPr>
          <w:p w14:paraId="589EB419" w14:textId="77777777" w:rsidR="00DE4970" w:rsidRPr="00B66C1E" w:rsidRDefault="00DE4970" w:rsidP="00B66C1E">
            <w:pPr>
              <w:ind w:left="-90" w:right="-108"/>
              <w:rPr>
                <w:sz w:val="18"/>
                <w:szCs w:val="18"/>
              </w:rPr>
            </w:pPr>
            <w:r w:rsidRPr="00B66C1E">
              <w:rPr>
                <w:sz w:val="18"/>
                <w:szCs w:val="18"/>
              </w:rPr>
              <w:t>User Experience:</w:t>
            </w:r>
          </w:p>
          <w:p w14:paraId="5B6FFDAB" w14:textId="77777777" w:rsidR="00DE4970" w:rsidRDefault="00DE4970" w:rsidP="00B66C1E">
            <w:pPr>
              <w:ind w:left="-90" w:right="-108"/>
              <w:rPr>
                <w:sz w:val="18"/>
                <w:szCs w:val="18"/>
              </w:rPr>
            </w:pPr>
            <w:r w:rsidRPr="00DE4970">
              <w:rPr>
                <w:sz w:val="18"/>
                <w:szCs w:val="18"/>
              </w:rPr>
              <w:t xml:space="preserve">• Designed User Interfaces and web sites </w:t>
            </w:r>
          </w:p>
          <w:p w14:paraId="18EED36D" w14:textId="683FDB6B" w:rsidR="00DE4970" w:rsidRDefault="00E54532" w:rsidP="00B66C1E">
            <w:pPr>
              <w:ind w:left="-90" w:right="-108"/>
              <w:rPr>
                <w:sz w:val="18"/>
                <w:szCs w:val="18"/>
              </w:rPr>
            </w:pPr>
            <w:r w:rsidRPr="00DE4970">
              <w:rPr>
                <w:sz w:val="18"/>
                <w:szCs w:val="18"/>
              </w:rPr>
              <w:t xml:space="preserve">• </w:t>
            </w:r>
            <w:r w:rsidR="00DE4970" w:rsidRPr="00D50E05">
              <w:rPr>
                <w:sz w:val="18"/>
                <w:szCs w:val="18"/>
              </w:rPr>
              <w:t>Produced Information</w:t>
            </w:r>
            <w:r w:rsidR="00DE4970">
              <w:rPr>
                <w:sz w:val="18"/>
                <w:szCs w:val="18"/>
              </w:rPr>
              <w:t xml:space="preserve"> </w:t>
            </w:r>
            <w:r w:rsidR="00DE4970" w:rsidRPr="00DE4970">
              <w:rPr>
                <w:sz w:val="18"/>
                <w:szCs w:val="18"/>
              </w:rPr>
              <w:t>Architecture and Functional Requirements documents</w:t>
            </w:r>
          </w:p>
          <w:p w14:paraId="04AEFF8E" w14:textId="238BEF64" w:rsidR="00DE4970" w:rsidRPr="00DE4970" w:rsidRDefault="00DE4970" w:rsidP="00B66C1E">
            <w:pPr>
              <w:ind w:left="-90" w:right="-108"/>
              <w:rPr>
                <w:sz w:val="18"/>
                <w:szCs w:val="18"/>
              </w:rPr>
            </w:pPr>
            <w:r w:rsidRPr="00DE4970">
              <w:rPr>
                <w:sz w:val="18"/>
                <w:szCs w:val="18"/>
              </w:rPr>
              <w:t>• Conducted needs assessments in complex situations involving clients, partners, vendors and customers.</w:t>
            </w:r>
          </w:p>
          <w:p w14:paraId="72637A1C" w14:textId="77777777" w:rsidR="00DE4970" w:rsidRDefault="00DE4970" w:rsidP="00B66C1E">
            <w:pPr>
              <w:ind w:left="-90" w:right="-108"/>
              <w:rPr>
                <w:sz w:val="18"/>
                <w:szCs w:val="18"/>
              </w:rPr>
            </w:pPr>
            <w:r w:rsidRPr="00DE4970">
              <w:rPr>
                <w:sz w:val="18"/>
                <w:szCs w:val="18"/>
              </w:rPr>
              <w:t>• Authored and produced multimedia animations, including banner ads and Flash movies</w:t>
            </w:r>
          </w:p>
          <w:p w14:paraId="28378474" w14:textId="7968BB64" w:rsidR="00DE4970" w:rsidRPr="00D50E05" w:rsidRDefault="00DE4970" w:rsidP="00B66C1E">
            <w:pPr>
              <w:ind w:left="-90" w:right="-108"/>
              <w:rPr>
                <w:sz w:val="18"/>
                <w:szCs w:val="18"/>
              </w:rPr>
            </w:pPr>
            <w:r w:rsidRPr="00DE4970">
              <w:rPr>
                <w:sz w:val="18"/>
                <w:szCs w:val="18"/>
              </w:rPr>
              <w:t xml:space="preserve">• </w:t>
            </w:r>
            <w:r w:rsidRPr="00D50E05">
              <w:rPr>
                <w:sz w:val="18"/>
                <w:szCs w:val="18"/>
              </w:rPr>
              <w:t>Designed and developed large scale, complex, database-driven web applications, typically including: user accounts: registration and login, cookie-based user recognition and user-specific content delivery, robust content and account management and database admin tools, automated marketing email.</w:t>
            </w:r>
          </w:p>
          <w:p w14:paraId="74E1124E" w14:textId="77777777" w:rsidR="00DE4970" w:rsidRPr="00D50E05" w:rsidRDefault="00DE4970" w:rsidP="00B66C1E">
            <w:pPr>
              <w:ind w:left="-90" w:right="-108"/>
              <w:rPr>
                <w:sz w:val="18"/>
                <w:szCs w:val="18"/>
              </w:rPr>
            </w:pPr>
            <w:r w:rsidRPr="00D50E05">
              <w:rPr>
                <w:sz w:val="18"/>
                <w:szCs w:val="18"/>
              </w:rPr>
              <w:t xml:space="preserve">• Conducted needs assessments involving clients, partners, vendors and customers. </w:t>
            </w:r>
          </w:p>
          <w:p w14:paraId="2542C3FB" w14:textId="77777777" w:rsidR="00DE4970" w:rsidRDefault="00DE4970" w:rsidP="00B66C1E">
            <w:pPr>
              <w:ind w:left="-90" w:right="-108"/>
              <w:rPr>
                <w:sz w:val="18"/>
                <w:szCs w:val="18"/>
              </w:rPr>
            </w:pPr>
          </w:p>
          <w:p w14:paraId="3E591086" w14:textId="77777777" w:rsidR="00DE4970" w:rsidRPr="00B66C1E" w:rsidRDefault="00DE4970" w:rsidP="00B66C1E">
            <w:pPr>
              <w:ind w:left="-90" w:right="-108"/>
              <w:rPr>
                <w:sz w:val="18"/>
                <w:szCs w:val="18"/>
              </w:rPr>
            </w:pPr>
            <w:r w:rsidRPr="00B66C1E">
              <w:rPr>
                <w:sz w:val="18"/>
                <w:szCs w:val="18"/>
              </w:rPr>
              <w:t>Project Management:</w:t>
            </w:r>
          </w:p>
          <w:p w14:paraId="79DBC15D" w14:textId="6A2B0042" w:rsidR="00DE4970" w:rsidRPr="00DE4970" w:rsidRDefault="00B66C1E" w:rsidP="00B66C1E">
            <w:pPr>
              <w:ind w:left="-90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</w:t>
            </w:r>
            <w:r w:rsidR="00DE4970" w:rsidRPr="00DE4970">
              <w:rPr>
                <w:sz w:val="18"/>
                <w:szCs w:val="18"/>
              </w:rPr>
              <w:t xml:space="preserve">upervised multiple vendors, including ISPs, programmers, designers, artists, copywriters, editors, </w:t>
            </w:r>
            <w:proofErr w:type="gramStart"/>
            <w:r w:rsidR="00DE4970" w:rsidRPr="00DE4970">
              <w:rPr>
                <w:sz w:val="18"/>
                <w:szCs w:val="18"/>
              </w:rPr>
              <w:t>photographers</w:t>
            </w:r>
            <w:proofErr w:type="gramEnd"/>
            <w:r w:rsidR="00DE4970" w:rsidRPr="00DE4970">
              <w:rPr>
                <w:sz w:val="18"/>
                <w:szCs w:val="18"/>
              </w:rPr>
              <w:t>. Conducted meetings and conference calls</w:t>
            </w:r>
          </w:p>
          <w:p w14:paraId="7E960112" w14:textId="77777777" w:rsidR="00DE4970" w:rsidRPr="00DE4970" w:rsidRDefault="00DE4970" w:rsidP="00B66C1E">
            <w:pPr>
              <w:ind w:left="-90" w:right="-108"/>
              <w:rPr>
                <w:sz w:val="18"/>
                <w:szCs w:val="18"/>
              </w:rPr>
            </w:pPr>
            <w:r w:rsidRPr="00DE4970">
              <w:rPr>
                <w:sz w:val="18"/>
                <w:szCs w:val="18"/>
              </w:rPr>
              <w:t>• Served as client liaison: managed client approval and signoff process</w:t>
            </w:r>
          </w:p>
          <w:p w14:paraId="5C85B7BC" w14:textId="5BB40C25" w:rsidR="00DE4970" w:rsidRDefault="00DE4970" w:rsidP="00B66C1E">
            <w:pPr>
              <w:ind w:left="-90" w:right="-108"/>
              <w:rPr>
                <w:sz w:val="18"/>
                <w:szCs w:val="18"/>
              </w:rPr>
            </w:pPr>
            <w:r w:rsidRPr="00DE4970">
              <w:rPr>
                <w:sz w:val="18"/>
                <w:szCs w:val="18"/>
              </w:rPr>
              <w:t>• Developed, managed and tracked budgets, produced and managed project</w:t>
            </w:r>
          </w:p>
          <w:p w14:paraId="7C7CC27E" w14:textId="77777777" w:rsidR="00E54532" w:rsidRDefault="00E54532" w:rsidP="00B66C1E">
            <w:pPr>
              <w:ind w:left="-90" w:right="-108"/>
              <w:rPr>
                <w:sz w:val="18"/>
                <w:szCs w:val="18"/>
              </w:rPr>
            </w:pPr>
            <w:r w:rsidRPr="00DE4970">
              <w:rPr>
                <w:sz w:val="18"/>
                <w:szCs w:val="18"/>
              </w:rPr>
              <w:t>• Conducted and managed systematic QA procedures including cross-platform, cross-browser testing prior to site launch. Tracked response and resolution of reported bugs</w:t>
            </w:r>
          </w:p>
          <w:p w14:paraId="665E8DDD" w14:textId="4AD25F4E" w:rsidR="00DE4970" w:rsidRDefault="00DE4970" w:rsidP="00F4495F">
            <w:pPr>
              <w:ind w:left="-90" w:right="-900"/>
              <w:rPr>
                <w:sz w:val="18"/>
                <w:szCs w:val="18"/>
              </w:rPr>
            </w:pPr>
          </w:p>
        </w:tc>
      </w:tr>
      <w:tr w:rsidR="00D934DD" w14:paraId="5347F551" w14:textId="77777777" w:rsidTr="00F22998">
        <w:tc>
          <w:tcPr>
            <w:tcW w:w="1998" w:type="dxa"/>
          </w:tcPr>
          <w:p w14:paraId="30EA1347" w14:textId="4474AE50" w:rsidR="00D934DD" w:rsidRDefault="00DE4970" w:rsidP="00F4495F">
            <w:pPr>
              <w:ind w:left="-9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lang w:bidi="x-none"/>
              </w:rPr>
              <w:t>Clients</w:t>
            </w:r>
            <w:r w:rsidR="00D934DD">
              <w:rPr>
                <w:b/>
                <w:sz w:val="18"/>
                <w:lang w:bidi="x-none"/>
              </w:rPr>
              <w:t>:</w:t>
            </w:r>
          </w:p>
        </w:tc>
        <w:tc>
          <w:tcPr>
            <w:tcW w:w="8370" w:type="dxa"/>
          </w:tcPr>
          <w:p w14:paraId="28688463" w14:textId="77777777" w:rsidR="00DE4970" w:rsidRPr="00DE4970" w:rsidRDefault="00DE4970" w:rsidP="00F4495F">
            <w:pPr>
              <w:ind w:left="-90"/>
              <w:rPr>
                <w:sz w:val="18"/>
                <w:szCs w:val="18"/>
              </w:rPr>
            </w:pPr>
            <w:r w:rsidRPr="00DE4970">
              <w:rPr>
                <w:sz w:val="18"/>
                <w:szCs w:val="18"/>
              </w:rPr>
              <w:t xml:space="preserve">Toshiba, thetouroperator.com, Sony, Oracle, Ask Jeeves, </w:t>
            </w:r>
            <w:proofErr w:type="spellStart"/>
            <w:r w:rsidRPr="00DE4970">
              <w:rPr>
                <w:sz w:val="18"/>
                <w:szCs w:val="18"/>
              </w:rPr>
              <w:t>Selectica</w:t>
            </w:r>
            <w:proofErr w:type="spellEnd"/>
            <w:r w:rsidRPr="00DE4970">
              <w:rPr>
                <w:sz w:val="18"/>
                <w:szCs w:val="18"/>
              </w:rPr>
              <w:t>, Emindhealth.com, Kodak</w:t>
            </w:r>
          </w:p>
          <w:p w14:paraId="1EF25F8A" w14:textId="77777777" w:rsidR="00D934DD" w:rsidRDefault="00D934DD" w:rsidP="00F4495F">
            <w:pPr>
              <w:ind w:left="-90" w:right="-900"/>
              <w:rPr>
                <w:sz w:val="18"/>
                <w:szCs w:val="18"/>
              </w:rPr>
            </w:pPr>
          </w:p>
        </w:tc>
      </w:tr>
    </w:tbl>
    <w:p w14:paraId="027DC90D" w14:textId="77777777" w:rsidR="005D6F48" w:rsidRDefault="005D6F48" w:rsidP="00F4495F">
      <w:pPr>
        <w:ind w:left="-90" w:right="-900"/>
        <w:rPr>
          <w:b/>
          <w:sz w:val="20"/>
        </w:rPr>
      </w:pPr>
    </w:p>
    <w:p w14:paraId="2E96A6C7" w14:textId="77777777" w:rsidR="005D6F48" w:rsidRPr="00E114B3" w:rsidRDefault="005D6F48" w:rsidP="00F4495F">
      <w:pPr>
        <w:ind w:left="-90" w:right="-900"/>
        <w:rPr>
          <w:b/>
          <w:sz w:val="20"/>
        </w:rPr>
      </w:pPr>
      <w:r w:rsidRPr="00E114B3">
        <w:rPr>
          <w:b/>
          <w:sz w:val="20"/>
        </w:rPr>
        <w:t>EDUCATION:</w:t>
      </w:r>
    </w:p>
    <w:p w14:paraId="6488FCD4" w14:textId="46603C38" w:rsidR="005D6F48" w:rsidRPr="00E816ED" w:rsidRDefault="005D6F48" w:rsidP="00F4495F">
      <w:pPr>
        <w:ind w:left="-90" w:right="-900"/>
        <w:rPr>
          <w:b/>
          <w:sz w:val="20"/>
        </w:rPr>
      </w:pPr>
      <w:r w:rsidRPr="00E816ED">
        <w:rPr>
          <w:b/>
          <w:sz w:val="20"/>
        </w:rPr>
        <w:t>Bachelor of Science in Geology,</w:t>
      </w:r>
      <w:r w:rsidRPr="00E816ED">
        <w:rPr>
          <w:b/>
          <w:sz w:val="20"/>
        </w:rPr>
        <w:tab/>
      </w:r>
      <w:r w:rsidRPr="00E816ED">
        <w:rPr>
          <w:b/>
          <w:sz w:val="20"/>
        </w:rPr>
        <w:tab/>
        <w:t xml:space="preserve">Boston University </w:t>
      </w:r>
      <w:r w:rsidRPr="00E816ED">
        <w:rPr>
          <w:b/>
          <w:sz w:val="20"/>
        </w:rPr>
        <w:tab/>
      </w:r>
      <w:r w:rsidRPr="00E816ED">
        <w:rPr>
          <w:b/>
          <w:sz w:val="20"/>
        </w:rPr>
        <w:tab/>
      </w:r>
      <w:r w:rsidR="00CF75B3">
        <w:rPr>
          <w:b/>
          <w:sz w:val="20"/>
        </w:rPr>
        <w:tab/>
      </w:r>
      <w:r w:rsidRPr="00E816ED">
        <w:rPr>
          <w:b/>
          <w:sz w:val="20"/>
        </w:rPr>
        <w:t>Jan 1991</w:t>
      </w:r>
    </w:p>
    <w:sectPr w:rsidR="005D6F48" w:rsidRPr="00E816ED" w:rsidSect="005D7014">
      <w:pgSz w:w="12240" w:h="15840"/>
      <w:pgMar w:top="1440" w:right="18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767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FD5C3A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4B4A6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CF1C2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34E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5B8C6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FB37C7"/>
    <w:multiLevelType w:val="hybridMultilevel"/>
    <w:tmpl w:val="FB0C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15153"/>
    <w:multiLevelType w:val="hybridMultilevel"/>
    <w:tmpl w:val="670A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8C"/>
    <w:rsid w:val="000254A7"/>
    <w:rsid w:val="00076781"/>
    <w:rsid w:val="00096090"/>
    <w:rsid w:val="000B0A24"/>
    <w:rsid w:val="000D138C"/>
    <w:rsid w:val="00120D31"/>
    <w:rsid w:val="00136B18"/>
    <w:rsid w:val="00155BAE"/>
    <w:rsid w:val="001560CA"/>
    <w:rsid w:val="00157E8C"/>
    <w:rsid w:val="00164A50"/>
    <w:rsid w:val="001B71F5"/>
    <w:rsid w:val="001C7087"/>
    <w:rsid w:val="001D61A5"/>
    <w:rsid w:val="001D6EFD"/>
    <w:rsid w:val="002379BB"/>
    <w:rsid w:val="002D552A"/>
    <w:rsid w:val="002D6136"/>
    <w:rsid w:val="002E7079"/>
    <w:rsid w:val="003070AA"/>
    <w:rsid w:val="003A0435"/>
    <w:rsid w:val="003F3E25"/>
    <w:rsid w:val="003F61B2"/>
    <w:rsid w:val="004475BE"/>
    <w:rsid w:val="00457D1A"/>
    <w:rsid w:val="004C54E5"/>
    <w:rsid w:val="004F1E10"/>
    <w:rsid w:val="005A3EA8"/>
    <w:rsid w:val="005B3D0B"/>
    <w:rsid w:val="005D6F48"/>
    <w:rsid w:val="005D7014"/>
    <w:rsid w:val="005E6D7E"/>
    <w:rsid w:val="005F3869"/>
    <w:rsid w:val="0062265F"/>
    <w:rsid w:val="00655776"/>
    <w:rsid w:val="0065612D"/>
    <w:rsid w:val="00666E4F"/>
    <w:rsid w:val="006A4AA2"/>
    <w:rsid w:val="006C66B0"/>
    <w:rsid w:val="00713F46"/>
    <w:rsid w:val="00714960"/>
    <w:rsid w:val="00725ADC"/>
    <w:rsid w:val="00745EAA"/>
    <w:rsid w:val="00767F4D"/>
    <w:rsid w:val="007769C5"/>
    <w:rsid w:val="007B327D"/>
    <w:rsid w:val="007B7809"/>
    <w:rsid w:val="007D5E6D"/>
    <w:rsid w:val="007E6298"/>
    <w:rsid w:val="007F2192"/>
    <w:rsid w:val="00830C67"/>
    <w:rsid w:val="00834F4B"/>
    <w:rsid w:val="00842AE7"/>
    <w:rsid w:val="00850BE5"/>
    <w:rsid w:val="00851E9B"/>
    <w:rsid w:val="008B1D88"/>
    <w:rsid w:val="00901AD6"/>
    <w:rsid w:val="00911FE7"/>
    <w:rsid w:val="009331A7"/>
    <w:rsid w:val="00996094"/>
    <w:rsid w:val="009A7191"/>
    <w:rsid w:val="009C03A9"/>
    <w:rsid w:val="00A21EC9"/>
    <w:rsid w:val="00A40386"/>
    <w:rsid w:val="00A514D2"/>
    <w:rsid w:val="00AA0378"/>
    <w:rsid w:val="00AC3B7E"/>
    <w:rsid w:val="00AE4EB4"/>
    <w:rsid w:val="00B30455"/>
    <w:rsid w:val="00B41330"/>
    <w:rsid w:val="00B66C1E"/>
    <w:rsid w:val="00B91F13"/>
    <w:rsid w:val="00BB512E"/>
    <w:rsid w:val="00BE0334"/>
    <w:rsid w:val="00C05855"/>
    <w:rsid w:val="00C32FB1"/>
    <w:rsid w:val="00C63479"/>
    <w:rsid w:val="00CB4C31"/>
    <w:rsid w:val="00CD4AD3"/>
    <w:rsid w:val="00CE1178"/>
    <w:rsid w:val="00CF4F09"/>
    <w:rsid w:val="00CF75B3"/>
    <w:rsid w:val="00D20BC7"/>
    <w:rsid w:val="00D21594"/>
    <w:rsid w:val="00D218D0"/>
    <w:rsid w:val="00D50E05"/>
    <w:rsid w:val="00D557E9"/>
    <w:rsid w:val="00D934DD"/>
    <w:rsid w:val="00DE4970"/>
    <w:rsid w:val="00DF2BB9"/>
    <w:rsid w:val="00DF6E75"/>
    <w:rsid w:val="00E06E8C"/>
    <w:rsid w:val="00E352CD"/>
    <w:rsid w:val="00E54532"/>
    <w:rsid w:val="00E729EE"/>
    <w:rsid w:val="00E816ED"/>
    <w:rsid w:val="00EE378D"/>
    <w:rsid w:val="00F22998"/>
    <w:rsid w:val="00F4495F"/>
    <w:rsid w:val="00F77D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C36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198" w:right="-360" w:firstLine="9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" w:hanging="180"/>
    </w:pPr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A50"/>
    <w:pPr>
      <w:ind w:left="720"/>
      <w:contextualSpacing/>
    </w:pPr>
  </w:style>
  <w:style w:type="table" w:styleId="TableGrid">
    <w:name w:val="Table Grid"/>
    <w:basedOn w:val="TableNormal"/>
    <w:uiPriority w:val="59"/>
    <w:rsid w:val="007B7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hutIdunTable">
    <w:name w:val="WhutIdun Table"/>
    <w:basedOn w:val="TableNormal"/>
    <w:uiPriority w:val="99"/>
    <w:rsid w:val="007B78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198" w:right="-360" w:firstLine="9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" w:hanging="180"/>
    </w:pPr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A50"/>
    <w:pPr>
      <w:ind w:left="720"/>
      <w:contextualSpacing/>
    </w:pPr>
  </w:style>
  <w:style w:type="table" w:styleId="TableGrid">
    <w:name w:val="Table Grid"/>
    <w:basedOn w:val="TableNormal"/>
    <w:uiPriority w:val="59"/>
    <w:rsid w:val="007B7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hutIdunTable">
    <w:name w:val="WhutIdun Table"/>
    <w:basedOn w:val="TableNormal"/>
    <w:uiPriority w:val="99"/>
    <w:rsid w:val="007B78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D22D5-67D1-4047-BDEE-9CD563AE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2053</Words>
  <Characters>11707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Charette Communication Design</Company>
  <LinksUpToDate>false</LinksUpToDate>
  <CharactersWithSpaces>13733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http://www.juicycouture.com/</vt:lpwstr>
      </vt:variant>
      <vt:variant>
        <vt:lpwstr/>
      </vt:variant>
      <vt:variant>
        <vt:i4>7929895</vt:i4>
      </vt:variant>
      <vt:variant>
        <vt:i4>0</vt:i4>
      </vt:variant>
      <vt:variant>
        <vt:i4>0</vt:i4>
      </vt:variant>
      <vt:variant>
        <vt:i4>5</vt:i4>
      </vt:variant>
      <vt:variant>
        <vt:lpwstr>http://www.verisign.com/welcomecenter/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Jeremy Leeds</dc:creator>
  <cp:keywords/>
  <dc:description/>
  <cp:lastModifiedBy>Jeremy Leeds</cp:lastModifiedBy>
  <cp:revision>7</cp:revision>
  <cp:lastPrinted>2016-01-04T18:47:00Z</cp:lastPrinted>
  <dcterms:created xsi:type="dcterms:W3CDTF">2017-05-15T23:14:00Z</dcterms:created>
  <dcterms:modified xsi:type="dcterms:W3CDTF">2017-06-09T14:51:00Z</dcterms:modified>
</cp:coreProperties>
</file>